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D90C" w14:textId="77777777" w:rsidR="00297E66" w:rsidRPr="00046ADF" w:rsidRDefault="00297E66" w:rsidP="00297E66">
      <w:pPr>
        <w:pStyle w:val="Heading3"/>
        <w:numPr>
          <w:ilvl w:val="0"/>
          <w:numId w:val="1"/>
        </w:numPr>
        <w:tabs>
          <w:tab w:val="num" w:pos="360"/>
        </w:tabs>
        <w:ind w:left="426" w:firstLine="0"/>
        <w:jc w:val="both"/>
        <w:rPr>
          <w:lang w:val="pt-PT"/>
        </w:rPr>
      </w:pPr>
      <w:bookmarkStart w:id="0" w:name="_Hlk68866742"/>
      <w:bookmarkStart w:id="1" w:name="_Toc86604447"/>
      <w:r w:rsidRPr="00046ADF">
        <w:rPr>
          <w:lang w:val="pt-PT"/>
        </w:rPr>
        <w:t>Questionário de auto-avaliação para se preparar para a medição de FFI</w:t>
      </w:r>
      <w:bookmarkEnd w:id="1"/>
    </w:p>
    <w:p w14:paraId="468B6E89" w14:textId="77777777" w:rsidR="00297E66" w:rsidRPr="00046ADF" w:rsidRDefault="00297E66" w:rsidP="00297E66">
      <w:pPr>
        <w:spacing w:after="0"/>
        <w:jc w:val="both"/>
        <w:rPr>
          <w:color w:val="4472C4" w:themeColor="accent1"/>
          <w:lang w:val="pt-PT"/>
        </w:rPr>
      </w:pPr>
    </w:p>
    <w:p w14:paraId="6E1C5B0E" w14:textId="77777777" w:rsidR="00297E66" w:rsidRDefault="00297E66" w:rsidP="00297E66">
      <w:pPr>
        <w:spacing w:after="0"/>
        <w:jc w:val="both"/>
        <w:rPr>
          <w:lang w:val="pt-PT"/>
        </w:rPr>
      </w:pPr>
      <w:r w:rsidRPr="00046ADF">
        <w:rPr>
          <w:lang w:val="pt-PT"/>
        </w:rPr>
        <w:t xml:space="preserve">Este questionário de auto-avaliação serve para reunir informações nacionalmente relevantes sobre os FFI para </w:t>
      </w:r>
      <w:r>
        <w:rPr>
          <w:lang w:val="pt-PT"/>
        </w:rPr>
        <w:t xml:space="preserve">realizar </w:t>
      </w:r>
      <w:r w:rsidRPr="00046ADF">
        <w:rPr>
          <w:lang w:val="pt-PT"/>
        </w:rPr>
        <w:t>de forma abrangente a avaliação de riscos do FFI e o mapeamento do sistema nacional de agências. No final do questionário, forneça os dados de contacto da pessoa que forneceu as informações no questionário, bem como indique quais secções do questionário ela forneceu informações. Obrigado</w:t>
      </w:r>
      <w:r>
        <w:rPr>
          <w:lang w:val="pt-PT"/>
        </w:rPr>
        <w:t>.</w:t>
      </w:r>
    </w:p>
    <w:p w14:paraId="50DE0765" w14:textId="77777777" w:rsidR="00297E66" w:rsidRDefault="00297E66" w:rsidP="00297E66">
      <w:pPr>
        <w:spacing w:after="0"/>
        <w:jc w:val="both"/>
        <w:rPr>
          <w:lang w:val="pt-PT"/>
        </w:rPr>
      </w:pPr>
    </w:p>
    <w:p w14:paraId="70CE8953" w14:textId="77777777" w:rsidR="00297E66" w:rsidRPr="00834703" w:rsidRDefault="00297E66" w:rsidP="00297E66">
      <w:pPr>
        <w:pStyle w:val="ListParagraph"/>
        <w:numPr>
          <w:ilvl w:val="0"/>
          <w:numId w:val="11"/>
        </w:numPr>
        <w:spacing w:after="0"/>
        <w:jc w:val="both"/>
        <w:rPr>
          <w:lang w:val="pt-PT"/>
        </w:rPr>
      </w:pPr>
      <w:r w:rsidRPr="00834703">
        <w:rPr>
          <w:b/>
          <w:bCs/>
          <w:sz w:val="24"/>
          <w:szCs w:val="24"/>
          <w:lang w:val="pt-PT"/>
        </w:rPr>
        <w:t>Estrutura e agências nacionais</w:t>
      </w:r>
    </w:p>
    <w:p w14:paraId="3E773AFA" w14:textId="77777777" w:rsidR="00297E66" w:rsidRPr="00834703" w:rsidRDefault="00297E66" w:rsidP="00297E66">
      <w:pPr>
        <w:pStyle w:val="ListParagraph"/>
        <w:numPr>
          <w:ilvl w:val="0"/>
          <w:numId w:val="3"/>
        </w:numPr>
        <w:spacing w:after="120" w:line="276" w:lineRule="auto"/>
        <w:contextualSpacing w:val="0"/>
        <w:rPr>
          <w:rFonts w:ascii="Calibri" w:hAnsi="Calibri" w:cs="Calibri"/>
          <w:lang w:val="pt-PT"/>
        </w:rPr>
      </w:pPr>
      <w:r w:rsidRPr="00834703">
        <w:rPr>
          <w:rFonts w:ascii="Calibri" w:hAnsi="Calibri" w:cs="Calibri"/>
          <w:lang w:val="pt-PT"/>
        </w:rPr>
        <w:t>Seu país possui legislação estatística?</w:t>
      </w:r>
    </w:p>
    <w:bookmarkStart w:id="2" w:name="_Hlk68863717"/>
    <w:p w14:paraId="7F1E4C2D" w14:textId="77777777" w:rsidR="00297E66" w:rsidRPr="00046ADF" w:rsidRDefault="00297E66" w:rsidP="00297E66">
      <w:pPr>
        <w:pStyle w:val="ListParagraph"/>
        <w:spacing w:after="120" w:line="276" w:lineRule="auto"/>
        <w:ind w:left="0" w:firstLine="360"/>
        <w:contextualSpacing w:val="0"/>
        <w:rPr>
          <w:rFonts w:ascii="Calibri" w:hAnsi="Calibri" w:cs="Calibri"/>
          <w:lang w:val="pt-PT"/>
        </w:rPr>
      </w:pPr>
      <w:sdt>
        <w:sdtPr>
          <w:rPr>
            <w:rFonts w:ascii="Calibri" w:hAnsi="Calibri" w:cs="Calibri"/>
            <w:lang w:val="pt-PT"/>
          </w:rPr>
          <w:id w:val="-348642463"/>
        </w:sdtPr>
        <w:sdtContent>
          <w:r w:rsidRPr="00046ADF">
            <w:rPr>
              <w:rFonts w:ascii="Segoe UI Symbol" w:eastAsia="MS Gothic" w:hAnsi="Segoe UI Symbol" w:cs="Segoe UI Symbol"/>
              <w:lang w:val="pt-PT"/>
            </w:rPr>
            <w:t>☐</w:t>
          </w:r>
        </w:sdtContent>
      </w:sdt>
      <w:bookmarkEnd w:id="2"/>
      <w:r w:rsidRPr="00046ADF">
        <w:rPr>
          <w:rFonts w:ascii="Calibri" w:hAnsi="Calibri" w:cs="Calibri"/>
          <w:lang w:val="pt-PT"/>
        </w:rPr>
        <w:t>Sim</w:t>
      </w:r>
      <w:r w:rsidRPr="00046ADF">
        <w:rPr>
          <w:rFonts w:ascii="Calibri" w:hAnsi="Calibri" w:cs="Calibri"/>
          <w:lang w:val="pt-PT"/>
        </w:rPr>
        <w:tab/>
      </w:r>
      <w:r w:rsidRPr="00046ADF">
        <w:rPr>
          <w:rFonts w:ascii="Calibri" w:hAnsi="Calibri" w:cs="Calibri"/>
          <w:lang w:val="pt-PT"/>
        </w:rPr>
        <w:tab/>
      </w:r>
      <w:sdt>
        <w:sdtPr>
          <w:rPr>
            <w:rFonts w:ascii="Calibri" w:hAnsi="Calibri" w:cs="Calibri"/>
            <w:lang w:val="pt-PT"/>
          </w:rPr>
          <w:id w:val="660119258"/>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Não</w:t>
      </w:r>
      <w:r w:rsidRPr="00046ADF">
        <w:rPr>
          <w:rFonts w:ascii="Calibri" w:hAnsi="Calibri" w:cs="Calibri"/>
          <w:lang w:val="pt-PT"/>
        </w:rPr>
        <w:tab/>
      </w:r>
      <w:r w:rsidRPr="00046ADF">
        <w:rPr>
          <w:rFonts w:ascii="Calibri" w:hAnsi="Calibri" w:cs="Calibri"/>
          <w:lang w:val="pt-PT"/>
        </w:rPr>
        <w:tab/>
      </w:r>
    </w:p>
    <w:p w14:paraId="485D65DD" w14:textId="77777777" w:rsidR="00297E66" w:rsidRPr="00046ADF" w:rsidRDefault="00297E66" w:rsidP="00297E66">
      <w:pPr>
        <w:pStyle w:val="ListParagraph"/>
        <w:spacing w:after="120" w:line="276" w:lineRule="auto"/>
        <w:ind w:left="360"/>
        <w:contextualSpacing w:val="0"/>
        <w:rPr>
          <w:rFonts w:ascii="Calibri" w:hAnsi="Calibri" w:cs="Calibri"/>
          <w:lang w:val="pt-PT"/>
        </w:rPr>
      </w:pPr>
      <w:r w:rsidRPr="00046ADF">
        <w:rPr>
          <w:rFonts w:ascii="Calibri" w:hAnsi="Calibri" w:cs="Calibri"/>
          <w:lang w:val="pt-PT"/>
        </w:rPr>
        <w:t xml:space="preserve">Em caso afirmativo, essa legislação permite o acesso a dados secundários / administrativos para fins estatísticos? </w:t>
      </w:r>
    </w:p>
    <w:sdt>
      <w:sdtPr>
        <w:rPr>
          <w:rFonts w:ascii="Calibri" w:hAnsi="Calibri" w:cs="Calibri"/>
          <w:lang w:val="pt-PT"/>
        </w:rPr>
        <w:id w:val="970796075"/>
        <w:showingPlcHdr/>
      </w:sdtPr>
      <w:sdtContent>
        <w:p w14:paraId="4219B184" w14:textId="77777777" w:rsidR="00297E66" w:rsidRPr="00046ADF" w:rsidRDefault="00297E66" w:rsidP="00297E66">
          <w:pPr>
            <w:pStyle w:val="ListParagraph"/>
            <w:spacing w:after="120" w:line="276" w:lineRule="auto"/>
            <w:ind w:left="360"/>
            <w:contextualSpacing w:val="0"/>
            <w:rPr>
              <w:rFonts w:ascii="Calibri" w:hAnsi="Calibri" w:cs="Calibri"/>
              <w:lang w:val="pt-PT"/>
            </w:rPr>
          </w:pPr>
          <w:r w:rsidRPr="00046ADF">
            <w:rPr>
              <w:rStyle w:val="PlaceholderText"/>
              <w:rFonts w:ascii="Calibri" w:hAnsi="Calibri" w:cs="Calibri"/>
              <w:lang w:val="pt-PT"/>
            </w:rPr>
            <w:t>Click or tap here to enter text.</w:t>
          </w:r>
        </w:p>
      </w:sdtContent>
    </w:sdt>
    <w:p w14:paraId="6EBBF3CF" w14:textId="77777777" w:rsidR="00297E66" w:rsidRPr="00046ADF" w:rsidRDefault="00297E66" w:rsidP="00297E66">
      <w:pPr>
        <w:pStyle w:val="ListParagraph"/>
        <w:spacing w:after="120" w:line="276" w:lineRule="auto"/>
        <w:ind w:left="360"/>
        <w:contextualSpacing w:val="0"/>
        <w:rPr>
          <w:rFonts w:ascii="Calibri" w:hAnsi="Calibri" w:cs="Calibri"/>
          <w:lang w:val="pt-PT"/>
        </w:rPr>
      </w:pPr>
      <w:r w:rsidRPr="00046ADF">
        <w:rPr>
          <w:rFonts w:ascii="Calibri" w:hAnsi="Calibri" w:cs="Calibri"/>
          <w:lang w:val="pt-PT"/>
        </w:rPr>
        <w:t>Se sim, existem restrições?</w:t>
      </w:r>
    </w:p>
    <w:p w14:paraId="3B854AC1" w14:textId="77777777" w:rsidR="00297E66" w:rsidRDefault="00297E66" w:rsidP="00297E66">
      <w:pPr>
        <w:pStyle w:val="ListParagraph"/>
        <w:spacing w:after="120" w:line="276" w:lineRule="auto"/>
        <w:ind w:left="360"/>
        <w:contextualSpacing w:val="0"/>
        <w:rPr>
          <w:rFonts w:ascii="Calibri" w:hAnsi="Calibri" w:cs="Calibri"/>
          <w:lang w:val="pt-PT"/>
        </w:rPr>
      </w:pPr>
      <w:sdt>
        <w:sdtPr>
          <w:rPr>
            <w:rFonts w:ascii="Calibri" w:hAnsi="Calibri" w:cs="Calibri"/>
            <w:lang w:val="pt-PT"/>
          </w:rPr>
          <w:id w:val="666832528"/>
          <w:showingPlcHdr/>
        </w:sdtPr>
        <w:sdtContent>
          <w:r w:rsidRPr="00046ADF">
            <w:rPr>
              <w:rStyle w:val="PlaceholderText"/>
              <w:rFonts w:ascii="Calibri" w:hAnsi="Calibri" w:cs="Calibri"/>
              <w:lang w:val="pt-PT"/>
            </w:rPr>
            <w:t>Click or tap here to enter text.</w:t>
          </w:r>
        </w:sdtContent>
      </w:sdt>
    </w:p>
    <w:p w14:paraId="0391A004" w14:textId="77777777" w:rsidR="00297E66" w:rsidRPr="00046ADF" w:rsidRDefault="00297E66" w:rsidP="00297E66">
      <w:pPr>
        <w:pStyle w:val="ListParagraph"/>
        <w:numPr>
          <w:ilvl w:val="0"/>
          <w:numId w:val="3"/>
        </w:numPr>
        <w:spacing w:after="120" w:line="276" w:lineRule="auto"/>
        <w:contextualSpacing w:val="0"/>
        <w:rPr>
          <w:rFonts w:ascii="Calibri" w:hAnsi="Calibri" w:cs="Calibri"/>
          <w:lang w:val="pt-PT"/>
        </w:rPr>
      </w:pPr>
      <w:r w:rsidRPr="00046ADF">
        <w:rPr>
          <w:rFonts w:ascii="Calibri" w:hAnsi="Calibri" w:cs="Calibri"/>
          <w:lang w:val="pt-PT"/>
        </w:rPr>
        <w:t xml:space="preserve">Na prática, o </w:t>
      </w:r>
      <w:r>
        <w:rPr>
          <w:rFonts w:ascii="Calibri" w:hAnsi="Calibri" w:cs="Calibri"/>
          <w:lang w:val="pt-PT"/>
        </w:rPr>
        <w:t>Instituto Nac</w:t>
      </w:r>
      <w:r w:rsidRPr="00046ADF">
        <w:rPr>
          <w:rFonts w:ascii="Calibri" w:hAnsi="Calibri" w:cs="Calibri"/>
          <w:lang w:val="pt-PT"/>
        </w:rPr>
        <w:t xml:space="preserve">ional </w:t>
      </w:r>
      <w:r>
        <w:rPr>
          <w:rFonts w:ascii="Calibri" w:hAnsi="Calibri" w:cs="Calibri"/>
          <w:lang w:val="pt-PT"/>
        </w:rPr>
        <w:t>de Estatística</w:t>
      </w:r>
      <w:r w:rsidRPr="00046ADF">
        <w:rPr>
          <w:rFonts w:ascii="Calibri" w:hAnsi="Calibri" w:cs="Calibri"/>
          <w:lang w:val="pt-PT"/>
        </w:rPr>
        <w:t xml:space="preserve"> (INE) tem acesso aos dados mantidos por outros departamentos / agências / banco central do governo? </w:t>
      </w:r>
    </w:p>
    <w:p w14:paraId="04B45B06" w14:textId="77777777" w:rsidR="00297E66" w:rsidRPr="00046ADF" w:rsidRDefault="00297E66" w:rsidP="00297E66">
      <w:pPr>
        <w:pStyle w:val="ListParagraph"/>
        <w:spacing w:after="120" w:line="276" w:lineRule="auto"/>
        <w:ind w:left="360"/>
        <w:contextualSpacing w:val="0"/>
        <w:rPr>
          <w:rFonts w:ascii="Calibri" w:hAnsi="Calibri" w:cs="Calibri"/>
          <w:lang w:val="pt-PT"/>
        </w:rPr>
      </w:pPr>
      <w:sdt>
        <w:sdtPr>
          <w:rPr>
            <w:rFonts w:ascii="Calibri" w:hAnsi="Calibri" w:cs="Calibri"/>
            <w:lang w:val="pt-PT"/>
          </w:rPr>
          <w:id w:val="606463420"/>
        </w:sdtPr>
        <w:sdtContent>
          <w:r w:rsidRPr="00046ADF">
            <w:rPr>
              <w:rFonts w:ascii="Segoe UI Symbol" w:eastAsia="MS Gothic" w:hAnsi="Segoe UI Symbol" w:cs="Segoe UI Symbol"/>
              <w:lang w:val="pt-PT"/>
            </w:rPr>
            <w:t>☐</w:t>
          </w:r>
        </w:sdtContent>
      </w:sdt>
      <w:r w:rsidRPr="00046ADF">
        <w:rPr>
          <w:rFonts w:ascii="Calibri" w:hAnsi="Calibri" w:cs="Calibri"/>
          <w:lang w:val="pt-PT"/>
        </w:rPr>
        <w:t>Sim</w:t>
      </w:r>
      <w:r w:rsidRPr="00046ADF">
        <w:rPr>
          <w:rFonts w:ascii="Calibri" w:hAnsi="Calibri" w:cs="Calibri"/>
          <w:lang w:val="pt-PT"/>
        </w:rPr>
        <w:tab/>
      </w:r>
      <w:r w:rsidRPr="00046ADF">
        <w:rPr>
          <w:rFonts w:ascii="Calibri" w:hAnsi="Calibri" w:cs="Calibri"/>
          <w:lang w:val="pt-PT"/>
        </w:rPr>
        <w:tab/>
      </w:r>
      <w:sdt>
        <w:sdtPr>
          <w:rPr>
            <w:rFonts w:ascii="Calibri" w:hAnsi="Calibri" w:cs="Calibri"/>
            <w:lang w:val="pt-PT"/>
          </w:rPr>
          <w:id w:val="-1110584399"/>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Não</w:t>
      </w:r>
      <w:r w:rsidRPr="00046ADF">
        <w:rPr>
          <w:rFonts w:ascii="Calibri" w:hAnsi="Calibri" w:cs="Calibri"/>
          <w:lang w:val="pt-PT"/>
        </w:rPr>
        <w:tab/>
      </w:r>
    </w:p>
    <w:p w14:paraId="1614B70B" w14:textId="77777777" w:rsidR="00297E66" w:rsidRPr="00046ADF" w:rsidRDefault="00297E66" w:rsidP="00297E66">
      <w:pPr>
        <w:spacing w:after="120" w:line="240" w:lineRule="auto"/>
        <w:ind w:left="360"/>
        <w:rPr>
          <w:rFonts w:ascii="Calibri" w:hAnsi="Calibri" w:cs="Calibri"/>
          <w:lang w:val="pt-PT" w:eastAsia="zh-CN"/>
        </w:rPr>
      </w:pPr>
      <w:r w:rsidRPr="00046ADF">
        <w:rPr>
          <w:rFonts w:ascii="Calibri" w:hAnsi="Calibri" w:cs="Calibri"/>
          <w:lang w:val="pt-PT"/>
        </w:rPr>
        <w:t xml:space="preserve">Se não, quais são as barreiras? </w:t>
      </w:r>
    </w:p>
    <w:sdt>
      <w:sdtPr>
        <w:rPr>
          <w:rFonts w:ascii="Calibri" w:hAnsi="Calibri" w:cs="Calibri"/>
          <w:lang w:val="pt-PT" w:eastAsia="zh-CN"/>
        </w:rPr>
        <w:id w:val="-174496145"/>
        <w:showingPlcHdr/>
      </w:sdtPr>
      <w:sdtContent>
        <w:p w14:paraId="33BEEDE0" w14:textId="77777777" w:rsidR="00297E66" w:rsidRPr="00046ADF" w:rsidRDefault="00297E66" w:rsidP="00297E66">
          <w:pPr>
            <w:spacing w:after="0" w:line="240" w:lineRule="auto"/>
            <w:ind w:left="363"/>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3EB86BCA" w14:textId="77777777" w:rsidR="00297E66" w:rsidRPr="00046ADF" w:rsidRDefault="00297E66" w:rsidP="00297E66">
      <w:pPr>
        <w:spacing w:after="0" w:line="240" w:lineRule="auto"/>
        <w:ind w:left="360"/>
        <w:rPr>
          <w:rFonts w:ascii="Calibri" w:hAnsi="Calibri" w:cs="Calibri"/>
          <w:lang w:val="pt-PT" w:eastAsia="zh-CN"/>
        </w:rPr>
      </w:pPr>
    </w:p>
    <w:p w14:paraId="440BEDD0" w14:textId="77777777" w:rsidR="00297E66" w:rsidRPr="00046ADF" w:rsidRDefault="00297E66" w:rsidP="00297E66">
      <w:pPr>
        <w:numPr>
          <w:ilvl w:val="0"/>
          <w:numId w:val="3"/>
        </w:numPr>
        <w:spacing w:after="120" w:line="240" w:lineRule="auto"/>
        <w:rPr>
          <w:rFonts w:ascii="Calibri" w:hAnsi="Calibri" w:cs="Calibri"/>
          <w:lang w:val="pt-PT" w:eastAsia="zh-CN"/>
        </w:rPr>
      </w:pPr>
      <w:r w:rsidRPr="00046ADF">
        <w:rPr>
          <w:rFonts w:ascii="Calibri" w:hAnsi="Calibri" w:cs="Calibri"/>
          <w:lang w:val="pt-PT"/>
        </w:rPr>
        <w:t xml:space="preserve">Existe um Sistema Estatístico Nacional (SEN) em vigor? </w:t>
      </w:r>
    </w:p>
    <w:p w14:paraId="18AF1EB4" w14:textId="77777777" w:rsidR="00297E66" w:rsidRPr="00046ADF" w:rsidRDefault="00297E66" w:rsidP="00297E66">
      <w:pPr>
        <w:pStyle w:val="ListParagraph"/>
        <w:spacing w:after="120" w:line="276" w:lineRule="auto"/>
        <w:ind w:left="360"/>
        <w:contextualSpacing w:val="0"/>
        <w:rPr>
          <w:rFonts w:ascii="Calibri" w:hAnsi="Calibri" w:cs="Calibri"/>
          <w:lang w:val="pt-PT"/>
        </w:rPr>
      </w:pPr>
      <w:sdt>
        <w:sdtPr>
          <w:rPr>
            <w:rFonts w:ascii="Calibri" w:hAnsi="Calibri" w:cs="Calibri"/>
            <w:lang w:val="pt-PT"/>
          </w:rPr>
          <w:id w:val="1002251232"/>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Sim</w:t>
      </w:r>
      <w:r w:rsidRPr="00046ADF">
        <w:rPr>
          <w:rFonts w:ascii="Calibri" w:hAnsi="Calibri" w:cs="Calibri"/>
          <w:lang w:val="pt-PT"/>
        </w:rPr>
        <w:tab/>
      </w:r>
      <w:r w:rsidRPr="00046ADF">
        <w:rPr>
          <w:rFonts w:ascii="Calibri" w:hAnsi="Calibri" w:cs="Calibri"/>
          <w:lang w:val="pt-PT"/>
        </w:rPr>
        <w:tab/>
      </w:r>
      <w:sdt>
        <w:sdtPr>
          <w:rPr>
            <w:rFonts w:ascii="Calibri" w:hAnsi="Calibri" w:cs="Calibri"/>
            <w:lang w:val="pt-PT"/>
          </w:rPr>
          <w:id w:val="-1770451234"/>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Não</w:t>
      </w:r>
      <w:r w:rsidRPr="00046ADF">
        <w:rPr>
          <w:rFonts w:ascii="Calibri" w:hAnsi="Calibri" w:cs="Calibri"/>
          <w:lang w:val="pt-PT"/>
        </w:rPr>
        <w:tab/>
      </w:r>
    </w:p>
    <w:p w14:paraId="1139A693" w14:textId="77777777" w:rsidR="00297E66" w:rsidRPr="00046ADF" w:rsidRDefault="00297E66" w:rsidP="00297E66">
      <w:pPr>
        <w:spacing w:after="120" w:line="240" w:lineRule="auto"/>
        <w:ind w:left="360"/>
        <w:rPr>
          <w:rFonts w:ascii="Calibri" w:hAnsi="Calibri" w:cs="Calibri"/>
          <w:lang w:val="pt-PT"/>
        </w:rPr>
      </w:pPr>
      <w:r w:rsidRPr="00046ADF">
        <w:rPr>
          <w:rFonts w:ascii="Calibri" w:hAnsi="Calibri" w:cs="Calibri"/>
          <w:lang w:val="pt-PT"/>
        </w:rPr>
        <w:t>Se sim, quem é o chefe? Quais instituições estão envolvidas?</w:t>
      </w:r>
    </w:p>
    <w:sdt>
      <w:sdtPr>
        <w:rPr>
          <w:rFonts w:ascii="Calibri" w:hAnsi="Calibri" w:cs="Calibri"/>
          <w:lang w:val="pt-PT" w:eastAsia="zh-CN"/>
        </w:rPr>
        <w:id w:val="621729393"/>
        <w:showingPlcHdr/>
      </w:sdtPr>
      <w:sdtContent>
        <w:p w14:paraId="6BB81E4E" w14:textId="77777777" w:rsidR="00297E66" w:rsidRPr="00046ADF" w:rsidRDefault="00297E66" w:rsidP="00297E66">
          <w:pPr>
            <w:spacing w:after="0" w:line="240" w:lineRule="auto"/>
            <w:ind w:left="360"/>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116F8C6D" w14:textId="77777777" w:rsidR="00297E66" w:rsidRPr="00046ADF" w:rsidRDefault="00297E66" w:rsidP="00297E66">
      <w:pPr>
        <w:spacing w:after="0" w:line="240" w:lineRule="auto"/>
        <w:ind w:left="360"/>
        <w:rPr>
          <w:rFonts w:ascii="Calibri" w:hAnsi="Calibri" w:cs="Calibri"/>
          <w:lang w:val="pt-PT"/>
        </w:rPr>
      </w:pPr>
    </w:p>
    <w:p w14:paraId="7F6AEF43" w14:textId="77777777" w:rsidR="00297E66" w:rsidRPr="00046ADF" w:rsidRDefault="00297E66" w:rsidP="00297E66">
      <w:pPr>
        <w:ind w:left="360"/>
        <w:rPr>
          <w:rFonts w:ascii="Calibri" w:hAnsi="Calibri" w:cs="Calibri"/>
          <w:lang w:val="pt-PT"/>
        </w:rPr>
      </w:pPr>
      <w:r w:rsidRPr="00046ADF">
        <w:rPr>
          <w:rFonts w:ascii="Calibri" w:hAnsi="Calibri" w:cs="Calibri"/>
          <w:lang w:val="pt-PT"/>
        </w:rPr>
        <w:t xml:space="preserve">Existem outros mecanismos formais / informais de coordenação ou ligação entre o INE e outras instituições governamentais? </w:t>
      </w:r>
    </w:p>
    <w:sdt>
      <w:sdtPr>
        <w:rPr>
          <w:rFonts w:ascii="Calibri" w:hAnsi="Calibri" w:cs="Calibri"/>
          <w:lang w:val="pt-PT" w:eastAsia="zh-CN"/>
        </w:rPr>
        <w:id w:val="683711430"/>
        <w:showingPlcHdr/>
      </w:sdtPr>
      <w:sdtContent>
        <w:p w14:paraId="4469C9FC" w14:textId="77777777" w:rsidR="00297E66" w:rsidRPr="00046ADF" w:rsidRDefault="00297E66" w:rsidP="00297E66">
          <w:pPr>
            <w:spacing w:after="0" w:line="240" w:lineRule="auto"/>
            <w:ind w:left="360"/>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2976B113" w14:textId="77777777" w:rsidR="00297E66" w:rsidRPr="00046ADF" w:rsidRDefault="00297E66" w:rsidP="00297E66">
      <w:pPr>
        <w:ind w:left="360"/>
        <w:rPr>
          <w:rFonts w:ascii="Calibri" w:hAnsi="Calibri" w:cs="Calibri"/>
          <w:lang w:val="pt-PT"/>
        </w:rPr>
      </w:pPr>
    </w:p>
    <w:p w14:paraId="4973E84A" w14:textId="77777777" w:rsidR="00297E66" w:rsidRPr="00046ADF" w:rsidRDefault="00297E66" w:rsidP="00297E66">
      <w:pPr>
        <w:rPr>
          <w:rFonts w:ascii="Calibri" w:eastAsia="Times New Roman" w:hAnsi="Calibri" w:cs="Calibri"/>
          <w:lang w:val="pt-PT"/>
        </w:rPr>
      </w:pPr>
      <w:r w:rsidRPr="00046ADF">
        <w:rPr>
          <w:rFonts w:ascii="Calibri" w:eastAsia="Times New Roman" w:hAnsi="Calibri" w:cs="Calibri"/>
          <w:lang w:val="pt-PT"/>
        </w:rPr>
        <w:br w:type="page"/>
      </w:r>
    </w:p>
    <w:p w14:paraId="7EA3362C" w14:textId="77777777" w:rsidR="00297E66" w:rsidRPr="00046ADF" w:rsidRDefault="00297E66" w:rsidP="00297E66">
      <w:pPr>
        <w:numPr>
          <w:ilvl w:val="0"/>
          <w:numId w:val="3"/>
        </w:numPr>
        <w:spacing w:after="120" w:line="240" w:lineRule="auto"/>
        <w:ind w:left="357" w:hanging="357"/>
        <w:rPr>
          <w:rFonts w:ascii="Calibri" w:eastAsia="Times New Roman" w:hAnsi="Calibri" w:cs="Calibri"/>
          <w:lang w:val="pt-PT"/>
        </w:rPr>
      </w:pPr>
      <w:r w:rsidRPr="00046ADF">
        <w:rPr>
          <w:rFonts w:ascii="Calibri" w:eastAsia="Times New Roman" w:hAnsi="Calibri" w:cs="Calibri"/>
          <w:lang w:val="pt-PT"/>
        </w:rPr>
        <w:lastRenderedPageBreak/>
        <w:t>Quais instituições nacionais cobrem os principais tipos de fluxos financeiros ilícitos (FFI), em termos de trabalho regulatório ou político (trabalho, meio ambiente, consumidores, etc.), monitoramento de operações, apoio financeiro?</w:t>
      </w:r>
    </w:p>
    <w:sdt>
      <w:sdtPr>
        <w:rPr>
          <w:lang w:val="pt-PT" w:eastAsia="zh-CN"/>
        </w:rPr>
        <w:id w:val="-2022929265"/>
        <w:showingPlcHdr/>
      </w:sdtPr>
      <w:sdtContent>
        <w:p w14:paraId="56622746" w14:textId="77777777" w:rsidR="00297E66" w:rsidRPr="00046ADF" w:rsidRDefault="00297E66" w:rsidP="00297E66">
          <w:pPr>
            <w:pStyle w:val="ListParagraph"/>
            <w:spacing w:after="0" w:line="240" w:lineRule="auto"/>
            <w:ind w:left="360"/>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0E899AD9" w14:textId="77777777" w:rsidR="00297E66" w:rsidRPr="00046ADF" w:rsidRDefault="00297E66" w:rsidP="00297E66">
      <w:pPr>
        <w:spacing w:after="120" w:line="240" w:lineRule="auto"/>
        <w:ind w:left="357"/>
        <w:rPr>
          <w:rFonts w:ascii="Calibri" w:eastAsia="Times New Roman" w:hAnsi="Calibri" w:cs="Calibri"/>
          <w:lang w:val="pt-PT"/>
        </w:rPr>
      </w:pPr>
    </w:p>
    <w:p w14:paraId="50063852" w14:textId="77777777" w:rsidR="00297E66" w:rsidRPr="00046ADF" w:rsidRDefault="00297E66" w:rsidP="00297E66">
      <w:pPr>
        <w:numPr>
          <w:ilvl w:val="0"/>
          <w:numId w:val="3"/>
        </w:numPr>
        <w:spacing w:after="120" w:line="240" w:lineRule="auto"/>
        <w:ind w:left="357" w:hanging="357"/>
        <w:rPr>
          <w:rFonts w:ascii="Calibri" w:eastAsia="Times New Roman" w:hAnsi="Calibri" w:cs="Calibri"/>
          <w:lang w:val="pt-PT"/>
        </w:rPr>
      </w:pPr>
      <w:r w:rsidRPr="00046ADF">
        <w:rPr>
          <w:rFonts w:ascii="Calibri" w:eastAsia="Times New Roman" w:hAnsi="Calibri" w:cs="Calibri"/>
          <w:lang w:val="pt-PT"/>
        </w:rPr>
        <w:t xml:space="preserve">Quais instituições nacionais recolhem (ou se supõe que colectem) os dados relevantes para os FFI como parte de seu trabalho administrativo ou estatístico? </w:t>
      </w:r>
    </w:p>
    <w:sdt>
      <w:sdtPr>
        <w:rPr>
          <w:lang w:val="pt-PT" w:eastAsia="zh-CN"/>
        </w:rPr>
        <w:id w:val="1879203519"/>
        <w:showingPlcHdr/>
      </w:sdtPr>
      <w:sdtContent>
        <w:p w14:paraId="19AB7231" w14:textId="77777777" w:rsidR="00297E66" w:rsidRPr="00046ADF" w:rsidRDefault="00297E66" w:rsidP="00297E66">
          <w:pPr>
            <w:pStyle w:val="ListParagraph"/>
            <w:spacing w:after="0" w:line="240" w:lineRule="auto"/>
            <w:ind w:left="360"/>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61487174" w14:textId="77777777" w:rsidR="00297E66" w:rsidRPr="00046ADF" w:rsidRDefault="00297E66" w:rsidP="00297E66">
      <w:pPr>
        <w:spacing w:after="120" w:line="240" w:lineRule="auto"/>
        <w:rPr>
          <w:rFonts w:ascii="Calibri" w:eastAsia="Times New Roman" w:hAnsi="Calibri" w:cs="Calibri"/>
          <w:lang w:val="pt-PT"/>
        </w:rPr>
      </w:pPr>
    </w:p>
    <w:p w14:paraId="33355D10" w14:textId="77777777" w:rsidR="00297E66" w:rsidRPr="00046ADF" w:rsidRDefault="00297E66" w:rsidP="00297E66">
      <w:pPr>
        <w:numPr>
          <w:ilvl w:val="0"/>
          <w:numId w:val="3"/>
        </w:numPr>
        <w:spacing w:after="120" w:line="240" w:lineRule="auto"/>
        <w:ind w:left="357" w:hanging="357"/>
        <w:rPr>
          <w:rFonts w:ascii="Calibri" w:eastAsia="Times New Roman" w:hAnsi="Calibri" w:cs="Calibri"/>
          <w:lang w:val="pt-PT"/>
        </w:rPr>
      </w:pPr>
      <w:r w:rsidRPr="00046ADF">
        <w:rPr>
          <w:rFonts w:ascii="Calibri" w:eastAsia="Times New Roman" w:hAnsi="Calibri" w:cs="Calibri"/>
          <w:lang w:val="pt-PT"/>
        </w:rPr>
        <w:t>Quais instituições nacionais produzem avaliações de impacto de propostas de políticas ou outros estudos analíticos de FFI, por exemplo, unidades de pesquisa macroeconómica, sindicatos, etc..?</w:t>
      </w:r>
    </w:p>
    <w:sdt>
      <w:sdtPr>
        <w:rPr>
          <w:lang w:val="pt-PT" w:eastAsia="zh-CN"/>
        </w:rPr>
        <w:id w:val="586353143"/>
        <w:showingPlcHdr/>
      </w:sdtPr>
      <w:sdtContent>
        <w:p w14:paraId="213FF433" w14:textId="77777777" w:rsidR="00297E66" w:rsidRPr="00046ADF" w:rsidRDefault="00297E66" w:rsidP="00297E66">
          <w:pPr>
            <w:pStyle w:val="ListParagraph"/>
            <w:spacing w:after="0" w:line="240" w:lineRule="auto"/>
            <w:ind w:left="360"/>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2D8803A6" w14:textId="77777777" w:rsidR="00297E66" w:rsidRPr="00046ADF" w:rsidRDefault="00297E66" w:rsidP="00297E66">
      <w:pPr>
        <w:spacing w:after="120" w:line="240" w:lineRule="auto"/>
        <w:ind w:left="357"/>
        <w:rPr>
          <w:rFonts w:ascii="Calibri" w:eastAsia="Times New Roman" w:hAnsi="Calibri" w:cs="Calibri"/>
          <w:lang w:val="pt-PT"/>
        </w:rPr>
      </w:pPr>
    </w:p>
    <w:p w14:paraId="5600B6D8" w14:textId="77777777" w:rsidR="00297E66" w:rsidRPr="00046ADF" w:rsidRDefault="00297E66" w:rsidP="00297E66">
      <w:pPr>
        <w:numPr>
          <w:ilvl w:val="0"/>
          <w:numId w:val="3"/>
        </w:numPr>
        <w:spacing w:after="120" w:line="240" w:lineRule="auto"/>
        <w:ind w:left="357" w:hanging="357"/>
        <w:rPr>
          <w:lang w:val="pt-PT"/>
        </w:rPr>
      </w:pPr>
      <w:r w:rsidRPr="00046ADF">
        <w:rPr>
          <w:rFonts w:ascii="Calibri" w:eastAsia="Times New Roman" w:hAnsi="Calibri" w:cs="Calibri"/>
          <w:lang w:val="pt-PT"/>
        </w:rPr>
        <w:t>Quais partes interessadas e instituições são afectadas pelos FFI directa ou indirectamente</w:t>
      </w:r>
      <w:r w:rsidRPr="00046ADF">
        <w:rPr>
          <w:lang w:val="pt-PT"/>
        </w:rPr>
        <w:t>?</w:t>
      </w:r>
    </w:p>
    <w:sdt>
      <w:sdtPr>
        <w:rPr>
          <w:lang w:val="pt-PT" w:eastAsia="zh-CN"/>
        </w:rPr>
        <w:id w:val="-1010748698"/>
        <w:showingPlcHdr/>
      </w:sdtPr>
      <w:sdtContent>
        <w:p w14:paraId="74735781" w14:textId="77777777" w:rsidR="00297E66" w:rsidRPr="00046ADF" w:rsidRDefault="00297E66" w:rsidP="00297E66">
          <w:pPr>
            <w:pStyle w:val="ListParagraph"/>
            <w:spacing w:after="0" w:line="240" w:lineRule="auto"/>
            <w:ind w:left="360"/>
            <w:rPr>
              <w:lang w:val="pt-PT" w:eastAsia="zh-CN"/>
            </w:rPr>
          </w:pPr>
          <w:r w:rsidRPr="00046ADF">
            <w:rPr>
              <w:rStyle w:val="PlaceholderText"/>
              <w:rFonts w:ascii="Calibri" w:hAnsi="Calibri" w:cs="Calibri"/>
              <w:lang w:val="pt-PT"/>
            </w:rPr>
            <w:t>Click or tap here to enter text.</w:t>
          </w:r>
        </w:p>
      </w:sdtContent>
    </w:sdt>
    <w:p w14:paraId="07F0E44E" w14:textId="77777777" w:rsidR="00297E66" w:rsidRPr="00046ADF" w:rsidRDefault="00297E66" w:rsidP="00297E66">
      <w:pPr>
        <w:pStyle w:val="ListParagraph"/>
        <w:spacing w:after="0" w:line="240" w:lineRule="auto"/>
        <w:ind w:left="360"/>
        <w:rPr>
          <w:rFonts w:ascii="Calibri" w:hAnsi="Calibri" w:cs="Calibri"/>
          <w:lang w:val="pt-PT" w:eastAsia="zh-CN"/>
        </w:rPr>
      </w:pPr>
    </w:p>
    <w:p w14:paraId="3F73424D" w14:textId="77777777" w:rsidR="00297E66" w:rsidRPr="00046ADF" w:rsidRDefault="00297E66" w:rsidP="00297E66">
      <w:pPr>
        <w:numPr>
          <w:ilvl w:val="0"/>
          <w:numId w:val="3"/>
        </w:numPr>
        <w:spacing w:after="120" w:line="240" w:lineRule="auto"/>
        <w:ind w:left="357" w:hanging="357"/>
        <w:rPr>
          <w:rFonts w:ascii="Calibri" w:eastAsia="Times New Roman" w:hAnsi="Calibri" w:cs="Calibri"/>
          <w:lang w:val="pt-PT"/>
        </w:rPr>
      </w:pPr>
      <w:r w:rsidRPr="00046ADF">
        <w:rPr>
          <w:rFonts w:ascii="Calibri" w:eastAsia="Times New Roman" w:hAnsi="Calibri" w:cs="Calibri"/>
          <w:lang w:val="pt-PT"/>
        </w:rPr>
        <w:t xml:space="preserve">Você tem contacto com outras agências que têm dados e experiência em diferentes FFI?? </w:t>
      </w:r>
    </w:p>
    <w:p w14:paraId="43C36621" w14:textId="77777777" w:rsidR="00297E66" w:rsidRPr="00046ADF" w:rsidRDefault="00297E66" w:rsidP="00297E66">
      <w:pPr>
        <w:pStyle w:val="ListParagraph"/>
        <w:spacing w:after="120" w:line="276" w:lineRule="auto"/>
        <w:ind w:left="360"/>
        <w:contextualSpacing w:val="0"/>
        <w:rPr>
          <w:rFonts w:ascii="Calibri" w:hAnsi="Calibri" w:cs="Calibri"/>
          <w:lang w:val="pt-PT"/>
        </w:rPr>
      </w:pPr>
      <w:sdt>
        <w:sdtPr>
          <w:rPr>
            <w:rFonts w:ascii="Calibri" w:hAnsi="Calibri" w:cs="Calibri"/>
            <w:lang w:val="pt-PT"/>
          </w:rPr>
          <w:id w:val="435496295"/>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Sim</w:t>
      </w:r>
      <w:r w:rsidRPr="00046ADF">
        <w:rPr>
          <w:rFonts w:ascii="Calibri" w:hAnsi="Calibri" w:cs="Calibri"/>
          <w:lang w:val="pt-PT"/>
        </w:rPr>
        <w:tab/>
      </w:r>
      <w:r w:rsidRPr="00046ADF">
        <w:rPr>
          <w:rFonts w:ascii="Calibri" w:hAnsi="Calibri" w:cs="Calibri"/>
          <w:lang w:val="pt-PT"/>
        </w:rPr>
        <w:tab/>
      </w:r>
      <w:sdt>
        <w:sdtPr>
          <w:rPr>
            <w:rFonts w:ascii="Calibri" w:hAnsi="Calibri" w:cs="Calibri"/>
            <w:lang w:val="pt-PT"/>
          </w:rPr>
          <w:id w:val="635611466"/>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Não</w:t>
      </w:r>
      <w:r w:rsidRPr="00046ADF">
        <w:rPr>
          <w:rFonts w:ascii="Calibri" w:hAnsi="Calibri" w:cs="Calibri"/>
          <w:lang w:val="pt-PT"/>
        </w:rPr>
        <w:tab/>
      </w:r>
    </w:p>
    <w:p w14:paraId="3A31D7E1" w14:textId="77777777" w:rsidR="00297E66" w:rsidRPr="00046ADF" w:rsidRDefault="00297E66" w:rsidP="00297E66">
      <w:pPr>
        <w:spacing w:after="120" w:line="240" w:lineRule="auto"/>
        <w:ind w:left="360"/>
        <w:rPr>
          <w:rFonts w:ascii="Calibri" w:eastAsia="Times New Roman" w:hAnsi="Calibri" w:cs="Calibri"/>
          <w:lang w:val="pt-PT"/>
        </w:rPr>
      </w:pPr>
      <w:r w:rsidRPr="00046ADF">
        <w:rPr>
          <w:rFonts w:ascii="Calibri" w:eastAsia="Times New Roman" w:hAnsi="Calibri" w:cs="Calibri"/>
          <w:lang w:val="pt-PT"/>
        </w:rPr>
        <w:t xml:space="preserve">Descreva as formas actuais de colaboração, por exemplo, com o Escritório Nacional de Estatística, Alfândega e Receita, Ministério das Finanças, Banco Central, Unidade de Inteligência Financeira, autoridades fiscais e outras agências relevantes, também em outras áreas que não FFI. </w:t>
      </w:r>
    </w:p>
    <w:sdt>
      <w:sdtPr>
        <w:rPr>
          <w:rFonts w:ascii="Calibri" w:hAnsi="Calibri" w:cs="Calibri"/>
          <w:lang w:val="pt-PT" w:eastAsia="zh-CN"/>
        </w:rPr>
        <w:id w:val="1513032746"/>
        <w:showingPlcHdr/>
      </w:sdtPr>
      <w:sdtContent>
        <w:p w14:paraId="2533AF0D" w14:textId="77777777" w:rsidR="00297E66" w:rsidRPr="00046ADF" w:rsidRDefault="00297E66" w:rsidP="00297E66">
          <w:pPr>
            <w:spacing w:after="0" w:line="240" w:lineRule="auto"/>
            <w:ind w:left="363"/>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4ACF572B" w14:textId="77777777" w:rsidR="00297E66" w:rsidRPr="00046ADF" w:rsidRDefault="00297E66" w:rsidP="00297E66">
      <w:pPr>
        <w:rPr>
          <w:lang w:val="pt-PT"/>
        </w:rPr>
      </w:pPr>
    </w:p>
    <w:p w14:paraId="0F4FF779" w14:textId="55250989" w:rsidR="00297E66" w:rsidRDefault="00297E66" w:rsidP="00297E66">
      <w:pPr>
        <w:pStyle w:val="ListParagraph"/>
        <w:numPr>
          <w:ilvl w:val="0"/>
          <w:numId w:val="11"/>
        </w:numPr>
        <w:rPr>
          <w:b/>
          <w:bCs/>
          <w:sz w:val="24"/>
          <w:szCs w:val="24"/>
          <w:lang w:val="pt-PT"/>
        </w:rPr>
      </w:pPr>
      <w:r w:rsidRPr="00EB4FBB">
        <w:rPr>
          <w:b/>
          <w:bCs/>
          <w:sz w:val="24"/>
          <w:szCs w:val="24"/>
          <w:lang w:val="pt-PT"/>
        </w:rPr>
        <w:br w:type="page"/>
      </w:r>
      <w:bookmarkStart w:id="3" w:name="_Hlk68863446"/>
      <w:r w:rsidRPr="00EB4FBB">
        <w:rPr>
          <w:b/>
          <w:bCs/>
          <w:sz w:val="24"/>
          <w:szCs w:val="24"/>
          <w:lang w:val="pt-PT"/>
        </w:rPr>
        <w:lastRenderedPageBreak/>
        <w:t xml:space="preserve">Prática e prioridades nacionais </w:t>
      </w:r>
    </w:p>
    <w:p w14:paraId="08EBC209" w14:textId="77777777" w:rsidR="00297E66" w:rsidRPr="00EB4FBB" w:rsidRDefault="00297E66" w:rsidP="00297E66">
      <w:pPr>
        <w:pStyle w:val="ListParagraph"/>
        <w:rPr>
          <w:b/>
          <w:bCs/>
          <w:sz w:val="24"/>
          <w:szCs w:val="24"/>
          <w:lang w:val="pt-PT"/>
        </w:rPr>
      </w:pPr>
    </w:p>
    <w:bookmarkEnd w:id="3"/>
    <w:p w14:paraId="09D59130" w14:textId="77777777" w:rsidR="00297E66" w:rsidRPr="00046ADF" w:rsidRDefault="00297E66" w:rsidP="00297E66">
      <w:pPr>
        <w:pStyle w:val="ListParagraph"/>
        <w:numPr>
          <w:ilvl w:val="0"/>
          <w:numId w:val="8"/>
        </w:numPr>
        <w:spacing w:after="0" w:line="240" w:lineRule="auto"/>
        <w:jc w:val="both"/>
        <w:rPr>
          <w:rFonts w:ascii="Calibri" w:hAnsi="Calibri" w:cs="Calibri"/>
          <w:lang w:val="pt-PT"/>
        </w:rPr>
      </w:pPr>
      <w:r w:rsidRPr="00046ADF">
        <w:rPr>
          <w:rFonts w:ascii="Calibri" w:hAnsi="Calibri" w:cs="Calibri"/>
          <w:lang w:val="pt-PT"/>
        </w:rPr>
        <w:t xml:space="preserve">Com base nas informações disponíveis para você, quais FFI são mais relevantes para o seu país? </w:t>
      </w:r>
    </w:p>
    <w:p w14:paraId="612F82B3" w14:textId="77777777" w:rsidR="00297E66" w:rsidRPr="00046ADF" w:rsidRDefault="00297E66" w:rsidP="00297E66">
      <w:pPr>
        <w:pStyle w:val="ListParagraph"/>
        <w:spacing w:after="120" w:line="240" w:lineRule="auto"/>
        <w:ind w:left="357"/>
        <w:jc w:val="both"/>
        <w:rPr>
          <w:rFonts w:ascii="Calibri" w:hAnsi="Calibri" w:cs="Calibri"/>
          <w:i/>
          <w:iCs/>
          <w:lang w:val="pt-PT"/>
        </w:rPr>
      </w:pPr>
      <w:r w:rsidRPr="00046ADF">
        <w:rPr>
          <w:rFonts w:ascii="Calibri" w:hAnsi="Calibri" w:cs="Calibri"/>
          <w:i/>
          <w:iCs/>
          <w:lang w:val="pt-PT"/>
        </w:rPr>
        <w:t>Mencione apenas as áreas mais relevantes.</w:t>
      </w:r>
    </w:p>
    <w:p w14:paraId="76B609EE" w14:textId="77777777" w:rsidR="00297E66" w:rsidRPr="00046ADF" w:rsidRDefault="00297E66" w:rsidP="00297E66">
      <w:pPr>
        <w:pStyle w:val="ListParagraph"/>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FFI de</w:t>
      </w:r>
      <w:r w:rsidRPr="00E65E3D">
        <w:rPr>
          <w:lang w:val="pt-PT"/>
        </w:rPr>
        <w:t xml:space="preserve"> </w:t>
      </w:r>
      <w:r>
        <w:rPr>
          <w:lang w:val="pt-PT"/>
        </w:rPr>
        <w:t>e</w:t>
      </w:r>
      <w:r w:rsidRPr="00CE0FE6">
        <w:rPr>
          <w:lang w:val="pt-PT"/>
        </w:rPr>
        <w:t>vitação</w:t>
      </w:r>
      <w:r w:rsidRPr="00046ADF">
        <w:rPr>
          <w:rFonts w:eastAsia="MS Gothic"/>
          <w:lang w:val="pt-PT"/>
        </w:rPr>
        <w:t xml:space="preserve"> fiscal agressiva</w:t>
      </w:r>
    </w:p>
    <w:p w14:paraId="40A7E7CC" w14:textId="77777777" w:rsidR="00297E66" w:rsidRPr="00046ADF" w:rsidRDefault="00297E66" w:rsidP="00297E66">
      <w:pPr>
        <w:pStyle w:val="ListParagraph"/>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FFI de práticas fiscais e comerciais ilegais</w:t>
      </w:r>
    </w:p>
    <w:p w14:paraId="04744C2A" w14:textId="77777777" w:rsidR="00297E66" w:rsidRPr="00046ADF" w:rsidRDefault="00297E66" w:rsidP="00297E66">
      <w:pPr>
        <w:pStyle w:val="ListParagraph"/>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FFI de mercados ilegais</w:t>
      </w:r>
    </w:p>
    <w:p w14:paraId="7C9A8C92" w14:textId="77777777" w:rsidR="00297E66" w:rsidRPr="00046ADF" w:rsidRDefault="00297E66" w:rsidP="00297E66">
      <w:pPr>
        <w:pStyle w:val="ListParagraph"/>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FFI de corrupção</w:t>
      </w:r>
    </w:p>
    <w:p w14:paraId="500FA869" w14:textId="77777777" w:rsidR="00297E66" w:rsidRPr="00046ADF" w:rsidRDefault="00297E66" w:rsidP="00297E66">
      <w:pPr>
        <w:pStyle w:val="ListParagraph"/>
        <w:spacing w:after="120" w:line="240" w:lineRule="auto"/>
        <w:ind w:left="357"/>
        <w:contextualSpacing w:val="0"/>
        <w:rPr>
          <w:rFonts w:eastAsia="MS Gothic"/>
          <w:lang w:val="pt-PT"/>
        </w:rPr>
      </w:pPr>
      <w:r w:rsidRPr="00046ADF">
        <w:rPr>
          <w:rFonts w:eastAsia="MS Gothic" w:hAnsi="MS Gothic"/>
          <w:lang w:val="pt-PT"/>
        </w:rPr>
        <w:t>☐</w:t>
      </w:r>
      <w:r w:rsidRPr="00046ADF">
        <w:rPr>
          <w:rFonts w:eastAsia="MS Gothic"/>
          <w:lang w:val="pt-PT"/>
        </w:rPr>
        <w:t xml:space="preserve"> FFI de actividades do tipo exploração e financiamento do terrorismo</w:t>
      </w:r>
    </w:p>
    <w:p w14:paraId="03BCA93A" w14:textId="77777777" w:rsidR="00297E66" w:rsidRPr="00046ADF" w:rsidRDefault="00297E66" w:rsidP="00297E66">
      <w:pPr>
        <w:pStyle w:val="ListParagraph"/>
        <w:spacing w:after="120" w:line="240" w:lineRule="auto"/>
        <w:ind w:left="357"/>
        <w:contextualSpacing w:val="0"/>
        <w:rPr>
          <w:lang w:val="pt-PT"/>
        </w:rPr>
      </w:pPr>
      <w:r w:rsidRPr="00046ADF">
        <w:rPr>
          <w:lang w:val="pt-PT"/>
        </w:rPr>
        <w:t>Ou mais especificamente, por exemplo:</w:t>
      </w:r>
    </w:p>
    <w:p w14:paraId="77B4CAD1"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evasão fiscal por indivíduos</w:t>
      </w:r>
    </w:p>
    <w:p w14:paraId="6DD5AF55"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facturação adulterado</w:t>
      </w:r>
    </w:p>
    <w:p w14:paraId="39B43003"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transferência de lucro multinacional</w:t>
      </w:r>
    </w:p>
    <w:p w14:paraId="50A2BEBA"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contrabando de migrantes</w:t>
      </w:r>
    </w:p>
    <w:p w14:paraId="0E7BC508"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mercados de drogas</w:t>
      </w:r>
    </w:p>
    <w:p w14:paraId="3D42871E"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corrupção</w:t>
      </w:r>
    </w:p>
    <w:p w14:paraId="3C46611E"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específicos da indústria: FFI de indústrias extractivas</w:t>
      </w:r>
    </w:p>
    <w:p w14:paraId="73087FDB" w14:textId="77777777" w:rsidR="00297E66" w:rsidRPr="00046ADF" w:rsidRDefault="00297E66" w:rsidP="00297E66">
      <w:pPr>
        <w:spacing w:after="120" w:line="276" w:lineRule="auto"/>
        <w:ind w:firstLine="357"/>
        <w:rPr>
          <w:lang w:val="pt-PT"/>
        </w:rPr>
      </w:pPr>
      <w:r w:rsidRPr="00046ADF">
        <w:rPr>
          <w:rFonts w:eastAsia="MS Gothic" w:hAnsi="MS Gothic"/>
          <w:lang w:val="pt-PT"/>
        </w:rPr>
        <w:t>☐</w:t>
      </w:r>
      <w:r w:rsidRPr="00046ADF">
        <w:rPr>
          <w:rFonts w:eastAsia="MS Gothic"/>
          <w:lang w:val="pt-PT"/>
        </w:rPr>
        <w:t xml:space="preserve"> Outro, descreva</w:t>
      </w:r>
      <w:r w:rsidRPr="00046ADF">
        <w:rPr>
          <w:lang w:val="pt-PT"/>
        </w:rPr>
        <w:t xml:space="preserve">: </w:t>
      </w:r>
      <w:sdt>
        <w:sdtPr>
          <w:rPr>
            <w:lang w:val="pt-PT"/>
          </w:rPr>
          <w:id w:val="875275963"/>
          <w:showingPlcHdr/>
        </w:sdtPr>
        <w:sdtContent>
          <w:r w:rsidRPr="00046ADF">
            <w:rPr>
              <w:rStyle w:val="PlaceholderText"/>
              <w:lang w:val="pt-PT"/>
            </w:rPr>
            <w:t>Click or tap here to enter text.</w:t>
          </w:r>
        </w:sdtContent>
      </w:sdt>
    </w:p>
    <w:p w14:paraId="281DEB19" w14:textId="77777777" w:rsidR="00297E66" w:rsidRPr="00046ADF" w:rsidRDefault="00297E66" w:rsidP="00297E66">
      <w:pPr>
        <w:pStyle w:val="ListParagraph"/>
        <w:ind w:left="420"/>
        <w:jc w:val="both"/>
        <w:rPr>
          <w:rFonts w:ascii="Calibri" w:hAnsi="Calibri" w:cs="Calibri"/>
          <w:lang w:val="pt-PT"/>
        </w:rPr>
      </w:pPr>
    </w:p>
    <w:p w14:paraId="1ED0DF59" w14:textId="77777777" w:rsidR="00297E66" w:rsidRPr="00046ADF" w:rsidRDefault="00297E66" w:rsidP="00297E66">
      <w:pPr>
        <w:pStyle w:val="ListParagraph"/>
        <w:numPr>
          <w:ilvl w:val="0"/>
          <w:numId w:val="8"/>
        </w:numPr>
        <w:spacing w:after="120" w:line="240" w:lineRule="auto"/>
        <w:ind w:left="357"/>
        <w:jc w:val="both"/>
        <w:rPr>
          <w:rFonts w:ascii="Calibri" w:hAnsi="Calibri" w:cs="Calibri"/>
          <w:lang w:val="pt-PT"/>
        </w:rPr>
      </w:pPr>
      <w:r w:rsidRPr="00046ADF">
        <w:rPr>
          <w:rFonts w:ascii="Calibri" w:hAnsi="Calibri" w:cs="Calibri"/>
          <w:lang w:val="pt-PT"/>
        </w:rPr>
        <w:t xml:space="preserve">Existe uma demanda por melhores informações sobre FFI em seu país (por exemplo, de organizações não governamentais, organizações da sociedade civil, comunidades, academia, entre outros)? </w:t>
      </w:r>
    </w:p>
    <w:p w14:paraId="4E1514D3" w14:textId="77777777" w:rsidR="00297E66" w:rsidRPr="00046ADF" w:rsidRDefault="00297E66" w:rsidP="00297E66">
      <w:pPr>
        <w:spacing w:after="120" w:line="276" w:lineRule="auto"/>
        <w:ind w:firstLine="360"/>
        <w:rPr>
          <w:rFonts w:ascii="Calibri" w:hAnsi="Calibri" w:cs="Calibri"/>
          <w:lang w:val="pt-PT"/>
        </w:rPr>
      </w:pPr>
      <w:sdt>
        <w:sdtPr>
          <w:rPr>
            <w:rFonts w:ascii="Calibri" w:eastAsia="MS Gothic" w:hAnsi="Calibri" w:cs="Calibri"/>
            <w:lang w:val="pt-PT"/>
          </w:rPr>
          <w:id w:val="-1735618124"/>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Sim</w:t>
      </w:r>
      <w:r w:rsidRPr="00046ADF">
        <w:rPr>
          <w:rFonts w:ascii="Calibri" w:hAnsi="Calibri" w:cs="Calibri"/>
          <w:lang w:val="pt-PT"/>
        </w:rPr>
        <w:tab/>
      </w:r>
      <w:r w:rsidRPr="00046ADF">
        <w:rPr>
          <w:rFonts w:ascii="Calibri" w:hAnsi="Calibri" w:cs="Calibri"/>
          <w:lang w:val="pt-PT"/>
        </w:rPr>
        <w:tab/>
      </w:r>
      <w:sdt>
        <w:sdtPr>
          <w:rPr>
            <w:rFonts w:ascii="Calibri" w:eastAsia="MS Gothic" w:hAnsi="Calibri" w:cs="Calibri"/>
            <w:lang w:val="pt-PT"/>
          </w:rPr>
          <w:id w:val="193578398"/>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Não</w:t>
      </w:r>
      <w:r w:rsidRPr="00046ADF">
        <w:rPr>
          <w:rFonts w:ascii="Calibri" w:hAnsi="Calibri" w:cs="Calibri"/>
          <w:lang w:val="pt-PT"/>
        </w:rPr>
        <w:tab/>
      </w:r>
    </w:p>
    <w:p w14:paraId="19CCC509" w14:textId="77777777" w:rsidR="00297E66" w:rsidRPr="00046ADF" w:rsidRDefault="00297E66" w:rsidP="00297E66">
      <w:pPr>
        <w:pStyle w:val="ListParagraph"/>
        <w:spacing w:after="120" w:line="240" w:lineRule="auto"/>
        <w:ind w:left="357"/>
        <w:jc w:val="both"/>
        <w:rPr>
          <w:rFonts w:ascii="Calibri" w:hAnsi="Calibri" w:cs="Calibri"/>
          <w:lang w:val="pt-PT"/>
        </w:rPr>
      </w:pPr>
      <w:r w:rsidRPr="00347144">
        <w:rPr>
          <w:rFonts w:ascii="Calibri" w:hAnsi="Calibri" w:cs="Calibri"/>
          <w:lang w:val="pt-PT"/>
        </w:rPr>
        <w:t>Por favor, descreva a situação</w:t>
      </w:r>
      <w:r w:rsidRPr="00046ADF">
        <w:rPr>
          <w:rFonts w:ascii="Calibri" w:hAnsi="Calibri" w:cs="Calibri"/>
          <w:lang w:val="pt-PT"/>
        </w:rPr>
        <w:t>.</w:t>
      </w:r>
    </w:p>
    <w:sdt>
      <w:sdtPr>
        <w:rPr>
          <w:rFonts w:ascii="Calibri" w:hAnsi="Calibri" w:cs="Calibri"/>
          <w:lang w:val="pt-PT" w:eastAsia="zh-CN"/>
        </w:rPr>
        <w:id w:val="-107972039"/>
        <w:showingPlcHdr/>
      </w:sdtPr>
      <w:sdtContent>
        <w:p w14:paraId="5FAFB0B3" w14:textId="77777777" w:rsidR="00297E66" w:rsidRPr="00046ADF" w:rsidRDefault="00297E66" w:rsidP="00297E66">
          <w:pPr>
            <w:spacing w:after="0" w:line="240" w:lineRule="auto"/>
            <w:ind w:left="360"/>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721AB956" w14:textId="77777777" w:rsidR="00297E66" w:rsidRPr="00046ADF" w:rsidRDefault="00297E66" w:rsidP="00297E66">
      <w:pPr>
        <w:pStyle w:val="paragraph"/>
        <w:ind w:left="360"/>
        <w:jc w:val="both"/>
        <w:rPr>
          <w:rFonts w:ascii="Calibri" w:eastAsiaTheme="minorHAnsi" w:hAnsi="Calibri" w:cs="Calibri"/>
          <w:sz w:val="22"/>
          <w:szCs w:val="22"/>
          <w:lang w:val="pt-PT" w:eastAsia="en-US"/>
        </w:rPr>
      </w:pPr>
    </w:p>
    <w:p w14:paraId="0645112E" w14:textId="77777777" w:rsidR="00297E66" w:rsidRPr="00046ADF" w:rsidRDefault="00297E66" w:rsidP="00297E66">
      <w:pPr>
        <w:pStyle w:val="paragraph"/>
        <w:numPr>
          <w:ilvl w:val="0"/>
          <w:numId w:val="8"/>
        </w:numPr>
        <w:spacing w:after="120"/>
        <w:ind w:left="357"/>
        <w:jc w:val="both"/>
        <w:rPr>
          <w:rFonts w:ascii="Calibri" w:eastAsiaTheme="minorHAnsi" w:hAnsi="Calibri" w:cs="Calibri"/>
          <w:sz w:val="22"/>
          <w:szCs w:val="22"/>
          <w:lang w:val="pt-PT" w:eastAsia="en-US"/>
        </w:rPr>
      </w:pPr>
      <w:r w:rsidRPr="00046ADF">
        <w:rPr>
          <w:rFonts w:ascii="Calibri" w:eastAsiaTheme="minorHAnsi" w:hAnsi="Calibri" w:cs="Calibri"/>
          <w:sz w:val="22"/>
          <w:szCs w:val="22"/>
          <w:lang w:val="pt-PT" w:eastAsia="en-US"/>
        </w:rPr>
        <w:t xml:space="preserve">O seu escritório ou outras autoridades nacionais têm dados que podem ser úteis para medir FFI?? </w:t>
      </w:r>
    </w:p>
    <w:p w14:paraId="22B0CBC8" w14:textId="77777777" w:rsidR="00297E66" w:rsidRPr="00046ADF" w:rsidRDefault="00297E66" w:rsidP="00297E66">
      <w:pPr>
        <w:pStyle w:val="ListParagraph"/>
        <w:spacing w:after="120" w:line="276" w:lineRule="auto"/>
        <w:ind w:left="360"/>
        <w:rPr>
          <w:rFonts w:ascii="Calibri" w:hAnsi="Calibri" w:cs="Calibri"/>
          <w:lang w:val="pt-PT"/>
        </w:rPr>
      </w:pPr>
      <w:sdt>
        <w:sdtPr>
          <w:rPr>
            <w:rFonts w:ascii="Calibri" w:eastAsia="MS Gothic" w:hAnsi="Calibri" w:cs="Calibri"/>
            <w:lang w:val="pt-PT"/>
          </w:rPr>
          <w:id w:val="1119105931"/>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Sim</w:t>
      </w:r>
      <w:r w:rsidRPr="00046ADF">
        <w:rPr>
          <w:rFonts w:ascii="Calibri" w:hAnsi="Calibri" w:cs="Calibri"/>
          <w:lang w:val="pt-PT"/>
        </w:rPr>
        <w:tab/>
      </w:r>
      <w:r w:rsidRPr="00046ADF">
        <w:rPr>
          <w:rFonts w:ascii="Calibri" w:hAnsi="Calibri" w:cs="Calibri"/>
          <w:lang w:val="pt-PT"/>
        </w:rPr>
        <w:tab/>
      </w:r>
      <w:sdt>
        <w:sdtPr>
          <w:rPr>
            <w:rFonts w:ascii="Calibri" w:eastAsia="MS Gothic" w:hAnsi="Calibri" w:cs="Calibri"/>
            <w:lang w:val="pt-PT"/>
          </w:rPr>
          <w:id w:val="-1159304433"/>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Não</w:t>
      </w:r>
      <w:r w:rsidRPr="00046ADF">
        <w:rPr>
          <w:rFonts w:ascii="Calibri" w:hAnsi="Calibri" w:cs="Calibri"/>
          <w:lang w:val="pt-PT"/>
        </w:rPr>
        <w:tab/>
      </w:r>
    </w:p>
    <w:p w14:paraId="738688BA" w14:textId="77777777" w:rsidR="00297E66" w:rsidRPr="00046ADF" w:rsidRDefault="00297E66" w:rsidP="00297E66">
      <w:pPr>
        <w:pStyle w:val="paragraph"/>
        <w:spacing w:after="120"/>
        <w:ind w:left="357"/>
        <w:jc w:val="both"/>
        <w:rPr>
          <w:rFonts w:ascii="Calibri" w:eastAsiaTheme="minorHAnsi" w:hAnsi="Calibri" w:cs="Calibri"/>
          <w:sz w:val="22"/>
          <w:szCs w:val="22"/>
          <w:lang w:val="pt-PT" w:eastAsia="en-US"/>
        </w:rPr>
      </w:pPr>
      <w:r w:rsidRPr="00046ADF">
        <w:rPr>
          <w:rFonts w:ascii="Calibri" w:eastAsiaTheme="minorHAnsi" w:hAnsi="Calibri" w:cs="Calibri"/>
          <w:sz w:val="22"/>
          <w:szCs w:val="22"/>
          <w:lang w:val="pt-PT" w:eastAsia="en-US"/>
        </w:rPr>
        <w:t>Descreva dados potencialmente úteis.</w:t>
      </w:r>
    </w:p>
    <w:p w14:paraId="0B3835F1" w14:textId="77777777" w:rsidR="00297E66" w:rsidRPr="00046ADF" w:rsidRDefault="00297E66" w:rsidP="00297E66">
      <w:pPr>
        <w:pStyle w:val="paragraph"/>
        <w:spacing w:after="120"/>
        <w:ind w:left="357"/>
        <w:jc w:val="both"/>
        <w:rPr>
          <w:rFonts w:ascii="Calibri" w:eastAsiaTheme="minorHAnsi" w:hAnsi="Calibri" w:cs="Calibri"/>
          <w:i/>
          <w:iCs/>
          <w:sz w:val="22"/>
          <w:szCs w:val="22"/>
          <w:lang w:val="pt-PT" w:eastAsia="en-US"/>
        </w:rPr>
      </w:pPr>
      <w:r w:rsidRPr="00046ADF">
        <w:rPr>
          <w:rFonts w:ascii="Calibri" w:eastAsiaTheme="minorHAnsi" w:hAnsi="Calibri" w:cs="Calibri"/>
          <w:i/>
          <w:sz w:val="22"/>
          <w:szCs w:val="22"/>
          <w:lang w:val="pt-PT" w:eastAsia="en-US"/>
        </w:rPr>
        <w:t>Isso poderia incluir, por exemplo, dados sobre impostos pagos por multinacionais e indivíduos; transacções comerciais; preços de mercadorias; volume de negócios, lucros e número de funcionários; bens produzidos; minerais extraídos; crimes cometidos, etc</w:t>
      </w:r>
      <w:r w:rsidRPr="00046ADF">
        <w:rPr>
          <w:rFonts w:ascii="Calibri" w:eastAsiaTheme="minorHAnsi" w:hAnsi="Calibri" w:cs="Calibri"/>
          <w:i/>
          <w:iCs/>
          <w:sz w:val="22"/>
          <w:szCs w:val="22"/>
          <w:lang w:val="pt-PT" w:eastAsia="en-US"/>
        </w:rPr>
        <w:t xml:space="preserve">. </w:t>
      </w:r>
    </w:p>
    <w:sdt>
      <w:sdtPr>
        <w:rPr>
          <w:rFonts w:ascii="Calibri" w:hAnsi="Calibri" w:cs="Calibri"/>
          <w:lang w:val="pt-PT" w:eastAsia="zh-CN"/>
        </w:rPr>
        <w:id w:val="-156612187"/>
        <w:showingPlcHdr/>
      </w:sdtPr>
      <w:sdtContent>
        <w:p w14:paraId="067A2776" w14:textId="77777777" w:rsidR="00297E66" w:rsidRPr="00046ADF" w:rsidRDefault="00297E66" w:rsidP="00297E66">
          <w:pPr>
            <w:spacing w:after="0" w:line="240" w:lineRule="auto"/>
            <w:ind w:left="360"/>
            <w:rPr>
              <w:rFonts w:ascii="Calibri" w:hAnsi="Calibri" w:cs="Calibri"/>
              <w:lang w:val="pt-PT" w:eastAsia="zh-CN"/>
            </w:rPr>
          </w:pPr>
          <w:r w:rsidRPr="00046ADF">
            <w:rPr>
              <w:rStyle w:val="PlaceholderText"/>
              <w:rFonts w:ascii="Calibri" w:hAnsi="Calibri" w:cs="Calibri"/>
              <w:lang w:val="pt-PT"/>
            </w:rPr>
            <w:t>Click or tap here to enter text.</w:t>
          </w:r>
        </w:p>
      </w:sdtContent>
    </w:sdt>
    <w:p w14:paraId="1748833B" w14:textId="77777777" w:rsidR="00297E66" w:rsidRPr="00046ADF" w:rsidRDefault="00297E66" w:rsidP="00297E66">
      <w:pPr>
        <w:spacing w:after="0" w:line="240" w:lineRule="auto"/>
        <w:ind w:left="360"/>
        <w:rPr>
          <w:rFonts w:ascii="Calibri" w:hAnsi="Calibri" w:cs="Calibri"/>
          <w:lang w:val="pt-PT"/>
        </w:rPr>
      </w:pPr>
    </w:p>
    <w:p w14:paraId="53DF2C19" w14:textId="77777777" w:rsidR="00297E66" w:rsidRPr="00046ADF" w:rsidRDefault="00297E66" w:rsidP="00297E66">
      <w:pPr>
        <w:rPr>
          <w:rFonts w:ascii="Calibri" w:hAnsi="Calibri" w:cs="Calibri"/>
          <w:lang w:val="pt-PT"/>
        </w:rPr>
      </w:pPr>
      <w:r w:rsidRPr="00046ADF">
        <w:rPr>
          <w:rFonts w:ascii="Calibri" w:hAnsi="Calibri" w:cs="Calibri"/>
          <w:lang w:val="pt-PT"/>
        </w:rPr>
        <w:br w:type="page"/>
      </w:r>
    </w:p>
    <w:p w14:paraId="33ABA7BB" w14:textId="77777777" w:rsidR="00297E66" w:rsidRPr="00046ADF" w:rsidRDefault="00297E66" w:rsidP="00297E66">
      <w:pPr>
        <w:numPr>
          <w:ilvl w:val="0"/>
          <w:numId w:val="8"/>
        </w:numPr>
        <w:spacing w:after="120" w:line="240" w:lineRule="auto"/>
        <w:ind w:left="357"/>
        <w:rPr>
          <w:rFonts w:ascii="Calibri" w:hAnsi="Calibri" w:cs="Calibri"/>
          <w:lang w:val="pt-PT"/>
        </w:rPr>
      </w:pPr>
      <w:r w:rsidRPr="00046ADF">
        <w:rPr>
          <w:rFonts w:ascii="Calibri" w:hAnsi="Calibri" w:cs="Calibri"/>
          <w:lang w:val="pt-PT"/>
        </w:rPr>
        <w:lastRenderedPageBreak/>
        <w:t xml:space="preserve">Seu país já tem estimativas nacionais de FFI ou componentes de tais fluxos? </w:t>
      </w:r>
    </w:p>
    <w:p w14:paraId="5B4E72F2" w14:textId="77777777" w:rsidR="00297E66" w:rsidRPr="00046ADF" w:rsidRDefault="00297E66" w:rsidP="00297E66">
      <w:pPr>
        <w:pStyle w:val="ListParagraph"/>
        <w:spacing w:after="120" w:line="276" w:lineRule="auto"/>
        <w:ind w:left="360"/>
        <w:rPr>
          <w:rFonts w:ascii="Calibri" w:hAnsi="Calibri" w:cs="Calibri"/>
          <w:lang w:val="pt-PT"/>
        </w:rPr>
      </w:pPr>
      <w:sdt>
        <w:sdtPr>
          <w:rPr>
            <w:rFonts w:ascii="Calibri" w:eastAsia="MS Gothic" w:hAnsi="Calibri" w:cs="Calibri"/>
            <w:lang w:val="pt-PT"/>
          </w:rPr>
          <w:id w:val="-406390128"/>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Sim</w:t>
      </w:r>
      <w:r w:rsidRPr="00046ADF">
        <w:rPr>
          <w:rFonts w:ascii="Calibri" w:hAnsi="Calibri" w:cs="Calibri"/>
          <w:lang w:val="pt-PT"/>
        </w:rPr>
        <w:tab/>
      </w:r>
      <w:r w:rsidRPr="00046ADF">
        <w:rPr>
          <w:rFonts w:ascii="Calibri" w:hAnsi="Calibri" w:cs="Calibri"/>
          <w:lang w:val="pt-PT"/>
        </w:rPr>
        <w:tab/>
      </w:r>
      <w:sdt>
        <w:sdtPr>
          <w:rPr>
            <w:rFonts w:ascii="Calibri" w:eastAsia="MS Gothic" w:hAnsi="Calibri" w:cs="Calibri"/>
            <w:lang w:val="pt-PT"/>
          </w:rPr>
          <w:id w:val="-545072404"/>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Não</w:t>
      </w:r>
      <w:r w:rsidRPr="00046ADF">
        <w:rPr>
          <w:rFonts w:ascii="Calibri" w:hAnsi="Calibri" w:cs="Calibri"/>
          <w:lang w:val="pt-PT"/>
        </w:rPr>
        <w:tab/>
      </w:r>
    </w:p>
    <w:p w14:paraId="6B9C88BA" w14:textId="77777777" w:rsidR="00297E66" w:rsidRPr="00046ADF" w:rsidRDefault="00297E66" w:rsidP="00297E66">
      <w:pPr>
        <w:spacing w:after="120" w:line="240" w:lineRule="auto"/>
        <w:ind w:left="357"/>
        <w:rPr>
          <w:rFonts w:ascii="Calibri" w:hAnsi="Calibri" w:cs="Calibri"/>
          <w:lang w:val="pt-PT"/>
        </w:rPr>
      </w:pPr>
      <w:r w:rsidRPr="00046ADF">
        <w:rPr>
          <w:rFonts w:ascii="Calibri" w:hAnsi="Calibri" w:cs="Calibri"/>
          <w:lang w:val="pt-PT"/>
        </w:rPr>
        <w:t>Mencione também se as estimativas relacionadas foram compiladas, como estimativas da economia ilegal, não observada ou informal. Que metodologia é usada para produzi-las? Quais são as fontes de dados? Quais são os principais usos para essas estimativas?</w:t>
      </w:r>
    </w:p>
    <w:p w14:paraId="6F36271A" w14:textId="77777777" w:rsidR="00297E66" w:rsidRPr="00046ADF" w:rsidRDefault="00297E66" w:rsidP="00297E66">
      <w:pPr>
        <w:tabs>
          <w:tab w:val="left" w:pos="3735"/>
        </w:tabs>
        <w:spacing w:after="0" w:line="240" w:lineRule="auto"/>
        <w:ind w:left="360"/>
        <w:rPr>
          <w:rFonts w:ascii="Calibri" w:hAnsi="Calibri" w:cs="Calibri"/>
          <w:lang w:val="pt-PT" w:eastAsia="zh-CN"/>
        </w:rPr>
      </w:pPr>
      <w:sdt>
        <w:sdtPr>
          <w:rPr>
            <w:rFonts w:ascii="Calibri" w:hAnsi="Calibri" w:cs="Calibri"/>
            <w:lang w:val="pt-PT" w:eastAsia="zh-CN"/>
          </w:rPr>
          <w:id w:val="631597300"/>
          <w:showingPlcHdr/>
        </w:sdtPr>
        <w:sdtContent>
          <w:r w:rsidRPr="00046ADF">
            <w:rPr>
              <w:rStyle w:val="PlaceholderText"/>
              <w:rFonts w:ascii="Calibri" w:hAnsi="Calibri" w:cs="Calibri"/>
              <w:lang w:val="pt-PT"/>
            </w:rPr>
            <w:t>Click or tap here to enter text.</w:t>
          </w:r>
        </w:sdtContent>
      </w:sdt>
      <w:r w:rsidRPr="00046ADF">
        <w:rPr>
          <w:rFonts w:ascii="Calibri" w:hAnsi="Calibri" w:cs="Calibri"/>
          <w:lang w:val="pt-PT" w:eastAsia="zh-CN"/>
        </w:rPr>
        <w:tab/>
      </w:r>
    </w:p>
    <w:p w14:paraId="0B870111" w14:textId="77777777" w:rsidR="00297E66" w:rsidRPr="00046ADF" w:rsidRDefault="00297E66" w:rsidP="00297E66">
      <w:pPr>
        <w:tabs>
          <w:tab w:val="left" w:pos="3735"/>
        </w:tabs>
        <w:spacing w:after="0" w:line="240" w:lineRule="auto"/>
        <w:ind w:left="360"/>
        <w:rPr>
          <w:rFonts w:ascii="Calibri" w:hAnsi="Calibri" w:cs="Calibri"/>
          <w:lang w:val="pt-PT"/>
        </w:rPr>
      </w:pPr>
    </w:p>
    <w:p w14:paraId="55409CF3" w14:textId="77777777" w:rsidR="00297E66" w:rsidRPr="00046ADF" w:rsidRDefault="00297E66" w:rsidP="00297E66">
      <w:pPr>
        <w:numPr>
          <w:ilvl w:val="0"/>
          <w:numId w:val="8"/>
        </w:numPr>
        <w:spacing w:after="120" w:line="240" w:lineRule="auto"/>
        <w:rPr>
          <w:rFonts w:ascii="Calibri" w:hAnsi="Calibri" w:cs="Calibri"/>
          <w:lang w:val="pt-PT"/>
        </w:rPr>
      </w:pPr>
      <w:r w:rsidRPr="00046ADF">
        <w:rPr>
          <w:rFonts w:ascii="Calibri" w:hAnsi="Calibri" w:cs="Calibri"/>
          <w:lang w:val="pt-PT"/>
        </w:rPr>
        <w:t xml:space="preserve">O seu escritório esteve envolvido na estimativa de FFI, mercados ilegais, economia não observada ou informal?? </w:t>
      </w:r>
    </w:p>
    <w:p w14:paraId="2AD203D3" w14:textId="77777777" w:rsidR="00297E66" w:rsidRPr="00046ADF" w:rsidRDefault="00297E66" w:rsidP="00297E66">
      <w:pPr>
        <w:pStyle w:val="ListParagraph"/>
        <w:spacing w:after="120" w:line="276" w:lineRule="auto"/>
        <w:ind w:left="360"/>
        <w:rPr>
          <w:rFonts w:ascii="Calibri" w:hAnsi="Calibri" w:cs="Calibri"/>
          <w:lang w:val="pt-PT"/>
        </w:rPr>
      </w:pPr>
      <w:sdt>
        <w:sdtPr>
          <w:rPr>
            <w:rFonts w:ascii="Calibri" w:eastAsia="MS Gothic" w:hAnsi="Calibri" w:cs="Calibri"/>
            <w:lang w:val="pt-PT"/>
          </w:rPr>
          <w:id w:val="2005934242"/>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Sim</w:t>
      </w:r>
      <w:r w:rsidRPr="00046ADF">
        <w:rPr>
          <w:rFonts w:ascii="Calibri" w:hAnsi="Calibri" w:cs="Calibri"/>
          <w:lang w:val="pt-PT"/>
        </w:rPr>
        <w:tab/>
      </w:r>
      <w:r w:rsidRPr="00046ADF">
        <w:rPr>
          <w:rFonts w:ascii="Calibri" w:hAnsi="Calibri" w:cs="Calibri"/>
          <w:lang w:val="pt-PT"/>
        </w:rPr>
        <w:tab/>
      </w:r>
      <w:sdt>
        <w:sdtPr>
          <w:rPr>
            <w:rFonts w:ascii="Calibri" w:eastAsia="MS Gothic" w:hAnsi="Calibri" w:cs="Calibri"/>
            <w:lang w:val="pt-PT"/>
          </w:rPr>
          <w:id w:val="1203833975"/>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Parcialmente</w:t>
      </w:r>
      <w:r w:rsidRPr="00046ADF">
        <w:rPr>
          <w:rFonts w:ascii="Calibri" w:hAnsi="Calibri" w:cs="Calibri"/>
          <w:lang w:val="pt-PT"/>
        </w:rPr>
        <w:tab/>
      </w:r>
      <w:r w:rsidRPr="00046ADF">
        <w:rPr>
          <w:rFonts w:ascii="Calibri" w:hAnsi="Calibri" w:cs="Calibri"/>
          <w:lang w:val="pt-PT"/>
        </w:rPr>
        <w:tab/>
      </w:r>
      <w:sdt>
        <w:sdtPr>
          <w:rPr>
            <w:rFonts w:ascii="Calibri" w:eastAsia="MS Gothic" w:hAnsi="Calibri" w:cs="Calibri"/>
            <w:lang w:val="pt-PT"/>
          </w:rPr>
          <w:id w:val="-1989851831"/>
        </w:sdtPr>
        <w:sdtContent>
          <w:r w:rsidRPr="00046ADF">
            <w:rPr>
              <w:rFonts w:ascii="Segoe UI Symbol" w:eastAsia="MS Gothic" w:hAnsi="Segoe UI Symbol" w:cs="Segoe UI Symbol"/>
              <w:lang w:val="pt-PT"/>
            </w:rPr>
            <w:t>☐</w:t>
          </w:r>
        </w:sdtContent>
      </w:sdt>
      <w:r w:rsidRPr="00046ADF">
        <w:rPr>
          <w:rFonts w:ascii="Calibri" w:hAnsi="Calibri" w:cs="Calibri"/>
          <w:lang w:val="pt-PT"/>
        </w:rPr>
        <w:t xml:space="preserve"> Não</w:t>
      </w:r>
      <w:r w:rsidRPr="00046ADF">
        <w:rPr>
          <w:rFonts w:ascii="Calibri" w:hAnsi="Calibri" w:cs="Calibri"/>
          <w:lang w:val="pt-PT"/>
        </w:rPr>
        <w:tab/>
      </w:r>
    </w:p>
    <w:p w14:paraId="55E97E8E" w14:textId="77777777" w:rsidR="00297E66" w:rsidRPr="00046ADF" w:rsidRDefault="00297E66" w:rsidP="00297E66">
      <w:pPr>
        <w:pStyle w:val="paragraph"/>
        <w:shd w:val="clear" w:color="auto" w:fill="FFFFFF"/>
        <w:spacing w:after="120"/>
        <w:ind w:left="360"/>
        <w:jc w:val="both"/>
        <w:rPr>
          <w:rFonts w:ascii="Calibri" w:hAnsi="Calibri" w:cs="Calibri"/>
          <w:sz w:val="22"/>
          <w:szCs w:val="22"/>
          <w:lang w:val="pt-PT"/>
        </w:rPr>
      </w:pPr>
      <w:r w:rsidRPr="00046ADF">
        <w:rPr>
          <w:rFonts w:ascii="Calibri" w:hAnsi="Calibri" w:cs="Calibri"/>
          <w:sz w:val="22"/>
          <w:szCs w:val="22"/>
          <w:lang w:val="pt-PT"/>
        </w:rPr>
        <w:t xml:space="preserve">Em caso afirmativo / parcialmente: Quais foram os principais problemas e desafios enfrentados e quais soluções foram encontradas? </w:t>
      </w:r>
    </w:p>
    <w:sdt>
      <w:sdtPr>
        <w:rPr>
          <w:rFonts w:ascii="Calibri" w:hAnsi="Calibri" w:cs="Calibri"/>
          <w:lang w:val="pt-PT"/>
        </w:rPr>
        <w:id w:val="1198202700"/>
        <w:showingPlcHdr/>
      </w:sdtPr>
      <w:sdtContent>
        <w:p w14:paraId="79A903AB" w14:textId="77777777" w:rsidR="00297E66" w:rsidRPr="00046ADF" w:rsidRDefault="00297E66" w:rsidP="00297E66">
          <w:pPr>
            <w:pStyle w:val="ListParagraph"/>
            <w:spacing w:after="120" w:line="276" w:lineRule="auto"/>
            <w:ind w:left="360"/>
            <w:contextualSpacing w:val="0"/>
            <w:rPr>
              <w:rFonts w:ascii="Calibri" w:hAnsi="Calibri" w:cs="Calibri"/>
              <w:lang w:val="pt-PT"/>
            </w:rPr>
          </w:pPr>
          <w:r w:rsidRPr="00046ADF">
            <w:rPr>
              <w:rStyle w:val="PlaceholderText"/>
              <w:rFonts w:ascii="Calibri" w:hAnsi="Calibri" w:cs="Calibri"/>
              <w:lang w:val="pt-PT"/>
            </w:rPr>
            <w:t>Click or tap here to enter text.</w:t>
          </w:r>
        </w:p>
      </w:sdtContent>
    </w:sdt>
    <w:p w14:paraId="63FEC183" w14:textId="77777777" w:rsidR="00297E66" w:rsidRPr="00046ADF" w:rsidRDefault="00297E66" w:rsidP="00297E66">
      <w:pPr>
        <w:pStyle w:val="paragraph"/>
        <w:shd w:val="clear" w:color="auto" w:fill="FFFFFF"/>
        <w:spacing w:after="120"/>
        <w:ind w:left="360"/>
        <w:jc w:val="both"/>
        <w:rPr>
          <w:rFonts w:ascii="Calibri" w:hAnsi="Calibri" w:cs="Calibri"/>
          <w:sz w:val="22"/>
          <w:szCs w:val="22"/>
          <w:lang w:val="pt-PT"/>
        </w:rPr>
      </w:pPr>
      <w:r w:rsidRPr="00046ADF">
        <w:rPr>
          <w:rFonts w:ascii="Calibri" w:hAnsi="Calibri" w:cs="Calibri"/>
          <w:sz w:val="22"/>
          <w:szCs w:val="22"/>
          <w:lang w:val="pt-PT"/>
        </w:rPr>
        <w:t>Se não: Quais problemas e desafios podem surgir na tentativa de medir FFI, e quais soluções podem ser possíveis?</w:t>
      </w:r>
    </w:p>
    <w:sdt>
      <w:sdtPr>
        <w:rPr>
          <w:rFonts w:ascii="Calibri" w:hAnsi="Calibri" w:cs="Calibri"/>
          <w:lang w:val="pt-PT"/>
        </w:rPr>
        <w:id w:val="2122946672"/>
        <w:showingPlcHdr/>
      </w:sdtPr>
      <w:sdtContent>
        <w:p w14:paraId="3F52AB50" w14:textId="77777777" w:rsidR="00297E66" w:rsidRPr="00046ADF" w:rsidRDefault="00297E66" w:rsidP="00297E66">
          <w:pPr>
            <w:pStyle w:val="ListParagraph"/>
            <w:spacing w:after="120" w:line="276" w:lineRule="auto"/>
            <w:ind w:left="360"/>
            <w:contextualSpacing w:val="0"/>
            <w:rPr>
              <w:rFonts w:ascii="Calibri" w:hAnsi="Calibri" w:cs="Calibri"/>
              <w:lang w:val="pt-PT"/>
            </w:rPr>
          </w:pPr>
          <w:r w:rsidRPr="00046ADF">
            <w:rPr>
              <w:rStyle w:val="PlaceholderText"/>
              <w:rFonts w:ascii="Calibri" w:hAnsi="Calibri" w:cs="Calibri"/>
              <w:lang w:val="pt-PT"/>
            </w:rPr>
            <w:t>Click or tap here to enter text.</w:t>
          </w:r>
        </w:p>
      </w:sdtContent>
    </w:sdt>
    <w:p w14:paraId="6182E50A" w14:textId="77777777" w:rsidR="00297E66" w:rsidRPr="00046ADF" w:rsidRDefault="00297E66" w:rsidP="00297E66">
      <w:pPr>
        <w:spacing w:after="0" w:line="240" w:lineRule="auto"/>
        <w:rPr>
          <w:lang w:val="pt-PT"/>
        </w:rPr>
      </w:pPr>
    </w:p>
    <w:p w14:paraId="7599ADAF" w14:textId="77777777" w:rsidR="00297E66" w:rsidRPr="00046ADF" w:rsidRDefault="00297E66" w:rsidP="00297E66">
      <w:pPr>
        <w:spacing w:after="0" w:line="240" w:lineRule="auto"/>
        <w:rPr>
          <w:lang w:val="pt-PT"/>
        </w:rPr>
      </w:pPr>
      <w:r w:rsidRPr="00046ADF">
        <w:rPr>
          <w:lang w:val="pt-PT"/>
        </w:rPr>
        <w:t xml:space="preserve">Se o seu país não tem estimativas de FFI ou gostaria de melhorá-las ou ampliá-las para cobrir componentes adicionais de fluxos financeiros ilícitos, </w:t>
      </w:r>
    </w:p>
    <w:p w14:paraId="23A918D9" w14:textId="77777777" w:rsidR="00297E66" w:rsidRPr="00046ADF" w:rsidRDefault="00297E66" w:rsidP="00297E66">
      <w:pPr>
        <w:spacing w:after="0" w:line="240" w:lineRule="auto"/>
        <w:rPr>
          <w:lang w:val="pt-PT"/>
        </w:rPr>
      </w:pPr>
    </w:p>
    <w:p w14:paraId="292B037E" w14:textId="77777777" w:rsidR="00297E66" w:rsidRPr="00046ADF" w:rsidRDefault="00297E66" w:rsidP="00297E66">
      <w:pPr>
        <w:pStyle w:val="ListParagraph"/>
        <w:numPr>
          <w:ilvl w:val="0"/>
          <w:numId w:val="8"/>
        </w:numPr>
        <w:spacing w:after="120" w:line="240" w:lineRule="auto"/>
        <w:ind w:left="357" w:hanging="357"/>
        <w:contextualSpacing w:val="0"/>
        <w:rPr>
          <w:lang w:val="pt-PT"/>
        </w:rPr>
      </w:pPr>
      <w:r w:rsidRPr="00046ADF">
        <w:rPr>
          <w:lang w:val="pt-PT"/>
        </w:rPr>
        <w:t xml:space="preserve">Quais são as suas prioridades para as estimativas nacionais de FFI? </w:t>
      </w:r>
    </w:p>
    <w:sdt>
      <w:sdtPr>
        <w:rPr>
          <w:lang w:val="pt-PT"/>
        </w:rPr>
        <w:id w:val="1860705922"/>
        <w:showingPlcHdr/>
      </w:sdtPr>
      <w:sdtContent>
        <w:p w14:paraId="7231B743" w14:textId="77777777" w:rsidR="00297E66" w:rsidRPr="00046ADF" w:rsidRDefault="00297E66" w:rsidP="00297E66">
          <w:pPr>
            <w:pStyle w:val="ListParagraph"/>
            <w:spacing w:after="120" w:line="276" w:lineRule="auto"/>
            <w:ind w:left="360"/>
            <w:contextualSpacing w:val="0"/>
            <w:rPr>
              <w:lang w:val="pt-PT"/>
            </w:rPr>
          </w:pPr>
          <w:r w:rsidRPr="00046ADF">
            <w:rPr>
              <w:rStyle w:val="PlaceholderText"/>
              <w:lang w:val="pt-PT"/>
            </w:rPr>
            <w:t>Click or tap here to enter text.</w:t>
          </w:r>
        </w:p>
      </w:sdtContent>
    </w:sdt>
    <w:p w14:paraId="785071E8" w14:textId="77777777" w:rsidR="00297E66" w:rsidRPr="00046ADF" w:rsidRDefault="00297E66" w:rsidP="00297E66">
      <w:pPr>
        <w:pStyle w:val="ListParagraph"/>
        <w:spacing w:after="0" w:line="240" w:lineRule="auto"/>
        <w:ind w:left="360"/>
        <w:contextualSpacing w:val="0"/>
        <w:rPr>
          <w:lang w:val="pt-PT"/>
        </w:rPr>
      </w:pPr>
    </w:p>
    <w:p w14:paraId="412ED920" w14:textId="77777777" w:rsidR="00297E66" w:rsidRPr="00046ADF" w:rsidRDefault="00297E66" w:rsidP="00297E66">
      <w:pPr>
        <w:pStyle w:val="ListParagraph"/>
        <w:numPr>
          <w:ilvl w:val="0"/>
          <w:numId w:val="8"/>
        </w:numPr>
        <w:spacing w:after="120" w:line="240" w:lineRule="auto"/>
        <w:ind w:left="357" w:hanging="357"/>
        <w:contextualSpacing w:val="0"/>
        <w:rPr>
          <w:lang w:val="pt-PT"/>
        </w:rPr>
      </w:pPr>
      <w:r w:rsidRPr="00046ADF">
        <w:rPr>
          <w:lang w:val="pt-PT"/>
        </w:rPr>
        <w:t xml:space="preserve">Que tipo (s) de FFI você estaria mais interessado em medir? </w:t>
      </w:r>
    </w:p>
    <w:p w14:paraId="3D4C869A" w14:textId="77777777" w:rsidR="00297E66" w:rsidRPr="00046ADF" w:rsidRDefault="00297E66" w:rsidP="00297E66">
      <w:pPr>
        <w:pStyle w:val="ListParagraph"/>
        <w:spacing w:after="0" w:line="240" w:lineRule="auto"/>
        <w:ind w:left="360"/>
        <w:rPr>
          <w:rFonts w:eastAsia="MS Gothic"/>
          <w:lang w:val="pt-PT"/>
        </w:rPr>
      </w:pPr>
      <w:r w:rsidRPr="00046ADF">
        <w:rPr>
          <w:rFonts w:eastAsia="MS Gothic" w:hAnsi="MS Gothic"/>
          <w:lang w:val="pt-PT"/>
        </w:rPr>
        <w:t>☐</w:t>
      </w:r>
      <w:r w:rsidRPr="00046ADF">
        <w:rPr>
          <w:rFonts w:eastAsia="MS Gothic"/>
          <w:lang w:val="pt-PT"/>
        </w:rPr>
        <w:t xml:space="preserve"> FFI de </w:t>
      </w:r>
      <w:r>
        <w:rPr>
          <w:lang w:val="pt-PT"/>
        </w:rPr>
        <w:t>e</w:t>
      </w:r>
      <w:r w:rsidRPr="00CE0FE6">
        <w:rPr>
          <w:lang w:val="pt-PT"/>
        </w:rPr>
        <w:t>vitação</w:t>
      </w:r>
      <w:r w:rsidRPr="00046ADF">
        <w:rPr>
          <w:rFonts w:eastAsia="MS Gothic"/>
          <w:lang w:val="pt-PT"/>
        </w:rPr>
        <w:t xml:space="preserve"> fiscal agressiva</w:t>
      </w:r>
    </w:p>
    <w:p w14:paraId="3BD4A3F4" w14:textId="77777777" w:rsidR="00297E66" w:rsidRPr="00046ADF" w:rsidRDefault="00297E66" w:rsidP="00297E66">
      <w:pPr>
        <w:pStyle w:val="ListParagraph"/>
        <w:spacing w:after="0" w:line="240" w:lineRule="auto"/>
        <w:ind w:left="360"/>
        <w:rPr>
          <w:rFonts w:eastAsia="MS Gothic"/>
          <w:lang w:val="pt-PT"/>
        </w:rPr>
      </w:pPr>
      <w:r w:rsidRPr="00046ADF">
        <w:rPr>
          <w:rFonts w:eastAsia="MS Gothic" w:hAnsi="MS Gothic"/>
          <w:lang w:val="pt-PT"/>
        </w:rPr>
        <w:t>☐</w:t>
      </w:r>
      <w:r w:rsidRPr="00046ADF">
        <w:rPr>
          <w:rFonts w:eastAsia="MS Gothic"/>
          <w:lang w:val="pt-PT"/>
        </w:rPr>
        <w:t xml:space="preserve"> FFI de práticas fiscais e comerciais ilegais</w:t>
      </w:r>
    </w:p>
    <w:p w14:paraId="67A29198" w14:textId="77777777" w:rsidR="00297E66" w:rsidRPr="00046ADF" w:rsidRDefault="00297E66" w:rsidP="00297E66">
      <w:pPr>
        <w:pStyle w:val="ListParagraph"/>
        <w:spacing w:after="0" w:line="240" w:lineRule="auto"/>
        <w:ind w:left="360"/>
        <w:rPr>
          <w:rFonts w:eastAsia="MS Gothic"/>
          <w:lang w:val="pt-PT"/>
        </w:rPr>
      </w:pPr>
      <w:r w:rsidRPr="00046ADF">
        <w:rPr>
          <w:rFonts w:eastAsia="MS Gothic" w:hAnsi="MS Gothic"/>
          <w:lang w:val="pt-PT"/>
        </w:rPr>
        <w:t>☐</w:t>
      </w:r>
      <w:r w:rsidRPr="00046ADF">
        <w:rPr>
          <w:rFonts w:eastAsia="MS Gothic"/>
          <w:lang w:val="pt-PT"/>
        </w:rPr>
        <w:t xml:space="preserve"> FFI de mercados ilegais</w:t>
      </w:r>
    </w:p>
    <w:p w14:paraId="62B858C5" w14:textId="77777777" w:rsidR="00297E66" w:rsidRPr="00046ADF" w:rsidRDefault="00297E66" w:rsidP="00297E66">
      <w:pPr>
        <w:pStyle w:val="ListParagraph"/>
        <w:spacing w:after="0" w:line="240" w:lineRule="auto"/>
        <w:ind w:left="360"/>
        <w:rPr>
          <w:rFonts w:eastAsia="MS Gothic"/>
          <w:lang w:val="pt-PT"/>
        </w:rPr>
      </w:pPr>
      <w:r w:rsidRPr="00046ADF">
        <w:rPr>
          <w:rFonts w:eastAsia="MS Gothic" w:hAnsi="MS Gothic"/>
          <w:lang w:val="pt-PT"/>
        </w:rPr>
        <w:t>☐</w:t>
      </w:r>
      <w:r w:rsidRPr="00046ADF">
        <w:rPr>
          <w:rFonts w:eastAsia="MS Gothic"/>
          <w:lang w:val="pt-PT"/>
        </w:rPr>
        <w:t xml:space="preserve"> FFI de corrupção</w:t>
      </w:r>
    </w:p>
    <w:p w14:paraId="553274A0" w14:textId="77777777" w:rsidR="00297E66" w:rsidRPr="00046ADF" w:rsidRDefault="00297E66" w:rsidP="00297E66">
      <w:pPr>
        <w:pStyle w:val="ListParagraph"/>
        <w:spacing w:after="0" w:line="240" w:lineRule="auto"/>
        <w:ind w:left="360"/>
        <w:contextualSpacing w:val="0"/>
        <w:rPr>
          <w:lang w:val="pt-PT"/>
        </w:rPr>
      </w:pPr>
      <w:r w:rsidRPr="00046ADF">
        <w:rPr>
          <w:rFonts w:eastAsia="MS Gothic" w:hAnsi="MS Gothic"/>
          <w:lang w:val="pt-PT"/>
        </w:rPr>
        <w:t>☐</w:t>
      </w:r>
      <w:r w:rsidRPr="00046ADF">
        <w:rPr>
          <w:rFonts w:eastAsia="MS Gothic"/>
          <w:lang w:val="pt-PT"/>
        </w:rPr>
        <w:t xml:space="preserve"> FFI de actividades do tipo exploração e financiamento do terrorismo</w:t>
      </w:r>
    </w:p>
    <w:p w14:paraId="0BB11005" w14:textId="77777777" w:rsidR="00297E66" w:rsidRPr="00046ADF" w:rsidRDefault="00297E66" w:rsidP="00297E66">
      <w:pPr>
        <w:pStyle w:val="ListParagraph"/>
        <w:spacing w:after="120" w:line="240" w:lineRule="auto"/>
        <w:ind w:left="357"/>
        <w:contextualSpacing w:val="0"/>
        <w:rPr>
          <w:lang w:val="pt-PT"/>
        </w:rPr>
      </w:pPr>
      <w:r w:rsidRPr="00046ADF">
        <w:rPr>
          <w:lang w:val="pt-PT"/>
        </w:rPr>
        <w:t>Ou mais especificamente, por exemplo:</w:t>
      </w:r>
    </w:p>
    <w:p w14:paraId="22C046E4"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evasão fiscal por indivíduos</w:t>
      </w:r>
    </w:p>
    <w:p w14:paraId="456C5FB6"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facturação adulterado</w:t>
      </w:r>
    </w:p>
    <w:p w14:paraId="69A09C83"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transferência de lucro multinacional</w:t>
      </w:r>
    </w:p>
    <w:p w14:paraId="51A12DCC"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contrabando de migrantes</w:t>
      </w:r>
    </w:p>
    <w:p w14:paraId="2F66CDA4"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mercados de drogas</w:t>
      </w:r>
    </w:p>
    <w:p w14:paraId="15EBE0F3"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de corrupção</w:t>
      </w:r>
    </w:p>
    <w:p w14:paraId="152191FD" w14:textId="77777777" w:rsidR="00297E66" w:rsidRPr="00046ADF" w:rsidRDefault="00297E66" w:rsidP="00297E66">
      <w:pPr>
        <w:spacing w:after="120" w:line="276" w:lineRule="auto"/>
        <w:ind w:firstLine="357"/>
        <w:rPr>
          <w:rFonts w:eastAsia="MS Gothic"/>
          <w:lang w:val="pt-PT"/>
        </w:rPr>
      </w:pPr>
      <w:r w:rsidRPr="00046ADF">
        <w:rPr>
          <w:rFonts w:eastAsia="MS Gothic" w:hAnsi="MS Gothic"/>
          <w:lang w:val="pt-PT"/>
        </w:rPr>
        <w:t>☐</w:t>
      </w:r>
      <w:r w:rsidRPr="00046ADF">
        <w:rPr>
          <w:rFonts w:eastAsia="MS Gothic"/>
          <w:lang w:val="pt-PT"/>
        </w:rPr>
        <w:t xml:space="preserve"> FFI específicos da indústria: FFI de indústrias extractivas</w:t>
      </w:r>
    </w:p>
    <w:p w14:paraId="43EA43DE" w14:textId="77777777" w:rsidR="00297E66" w:rsidRPr="00046ADF" w:rsidRDefault="00297E66" w:rsidP="00297E66">
      <w:pPr>
        <w:spacing w:after="120" w:line="276" w:lineRule="auto"/>
        <w:ind w:firstLine="357"/>
        <w:rPr>
          <w:lang w:val="pt-PT"/>
        </w:rPr>
      </w:pPr>
      <w:r w:rsidRPr="00046ADF">
        <w:rPr>
          <w:rFonts w:eastAsia="MS Gothic" w:hAnsi="MS Gothic"/>
          <w:lang w:val="pt-PT"/>
        </w:rPr>
        <w:lastRenderedPageBreak/>
        <w:t>☐</w:t>
      </w:r>
      <w:r w:rsidRPr="00046ADF">
        <w:rPr>
          <w:rFonts w:eastAsia="MS Gothic"/>
          <w:lang w:val="pt-PT"/>
        </w:rPr>
        <w:t xml:space="preserve"> Outro, descreva</w:t>
      </w:r>
      <w:r w:rsidRPr="00046ADF">
        <w:rPr>
          <w:lang w:val="pt-PT"/>
        </w:rPr>
        <w:t xml:space="preserve">: </w:t>
      </w:r>
      <w:sdt>
        <w:sdtPr>
          <w:rPr>
            <w:lang w:val="pt-PT"/>
          </w:rPr>
          <w:id w:val="-78143608"/>
          <w:showingPlcHdr/>
        </w:sdtPr>
        <w:sdtContent>
          <w:r w:rsidRPr="00046ADF">
            <w:rPr>
              <w:rStyle w:val="PlaceholderText"/>
              <w:lang w:val="pt-PT"/>
            </w:rPr>
            <w:t>Click or tap here to enter text.</w:t>
          </w:r>
        </w:sdtContent>
      </w:sdt>
    </w:p>
    <w:p w14:paraId="0D3A74E4" w14:textId="77777777" w:rsidR="00297E66" w:rsidRPr="00046ADF" w:rsidRDefault="00297E66" w:rsidP="00297E66">
      <w:pPr>
        <w:rPr>
          <w:lang w:val="pt-PT"/>
        </w:rPr>
      </w:pPr>
    </w:p>
    <w:p w14:paraId="16A30F1F" w14:textId="77777777" w:rsidR="00297E66" w:rsidRPr="00046ADF" w:rsidRDefault="00297E66" w:rsidP="00297E66">
      <w:pPr>
        <w:pStyle w:val="ListParagraph"/>
        <w:numPr>
          <w:ilvl w:val="0"/>
          <w:numId w:val="8"/>
        </w:numPr>
        <w:spacing w:after="120" w:line="276" w:lineRule="auto"/>
        <w:contextualSpacing w:val="0"/>
        <w:jc w:val="both"/>
        <w:rPr>
          <w:lang w:val="pt-PT"/>
        </w:rPr>
      </w:pPr>
      <w:r w:rsidRPr="00046ADF">
        <w:rPr>
          <w:lang w:val="pt-PT"/>
        </w:rPr>
        <w:t>Quais tipos de desagregação seriam necessários em seu país?</w:t>
      </w:r>
    </w:p>
    <w:p w14:paraId="0887C5E6" w14:textId="77777777" w:rsidR="00297E66" w:rsidRPr="00046ADF" w:rsidRDefault="00297E66" w:rsidP="00297E66">
      <w:pPr>
        <w:spacing w:after="120" w:line="276" w:lineRule="auto"/>
        <w:rPr>
          <w:rFonts w:eastAsia="MS Gothic"/>
          <w:lang w:val="pt-PT"/>
        </w:rPr>
      </w:pPr>
      <w:r w:rsidRPr="00046ADF">
        <w:rPr>
          <w:rFonts w:eastAsia="MS Gothic" w:hAnsi="MS Gothic"/>
          <w:lang w:val="pt-PT"/>
        </w:rPr>
        <w:t>☐</w:t>
      </w:r>
      <w:r w:rsidRPr="00046ADF">
        <w:rPr>
          <w:rFonts w:eastAsia="MS Gothic"/>
          <w:lang w:val="pt-PT"/>
        </w:rPr>
        <w:t xml:space="preserve"> Por área de política (tributação, comércio internacional, crime etc.)</w:t>
      </w:r>
    </w:p>
    <w:p w14:paraId="5BBFAD6B" w14:textId="589C9705" w:rsidR="00297E66" w:rsidRPr="00046ADF" w:rsidRDefault="00297E66" w:rsidP="00297E66">
      <w:pPr>
        <w:spacing w:after="120" w:line="276" w:lineRule="auto"/>
        <w:rPr>
          <w:rFonts w:eastAsia="MS Gothic"/>
          <w:lang w:val="pt-PT"/>
        </w:rPr>
      </w:pPr>
      <w:r w:rsidRPr="00046ADF">
        <w:rPr>
          <w:rFonts w:eastAsia="MS Gothic" w:hAnsi="MS Gothic"/>
          <w:lang w:val="pt-PT"/>
        </w:rPr>
        <w:t>☐</w:t>
      </w:r>
      <w:r w:rsidRPr="00046ADF">
        <w:rPr>
          <w:rFonts w:eastAsia="MS Gothic"/>
          <w:lang w:val="pt-PT"/>
        </w:rPr>
        <w:t xml:space="preserve"> Por tipo de eventos e comportamentos que geram FFI (evasão fiscal, facturação adulterado de comércio, transferência de lucros, actividades criminosas, etc.)</w:t>
      </w:r>
    </w:p>
    <w:p w14:paraId="636CC9CB" w14:textId="77777777" w:rsidR="00297E66" w:rsidRPr="00046ADF" w:rsidRDefault="00297E66" w:rsidP="00297E66">
      <w:pPr>
        <w:spacing w:after="120" w:line="276" w:lineRule="auto"/>
        <w:rPr>
          <w:rFonts w:eastAsia="MS Gothic"/>
          <w:lang w:val="pt-PT"/>
        </w:rPr>
      </w:pPr>
      <w:r w:rsidRPr="00046ADF">
        <w:rPr>
          <w:rFonts w:eastAsia="MS Gothic" w:hAnsi="MS Gothic"/>
          <w:lang w:val="pt-PT"/>
        </w:rPr>
        <w:t>☐</w:t>
      </w:r>
      <w:r w:rsidRPr="00046ADF">
        <w:rPr>
          <w:rFonts w:eastAsia="MS Gothic"/>
          <w:lang w:val="pt-PT"/>
        </w:rPr>
        <w:t xml:space="preserve"> Por fontes que geram FFI (por exemplo, tráfico de drogas, economia criminosa, comércio, etc.)</w:t>
      </w:r>
    </w:p>
    <w:p w14:paraId="5F866E79" w14:textId="77777777" w:rsidR="00297E66" w:rsidRPr="00046ADF" w:rsidRDefault="00297E66" w:rsidP="00297E66">
      <w:pPr>
        <w:spacing w:after="120" w:line="276" w:lineRule="auto"/>
        <w:rPr>
          <w:rFonts w:eastAsia="MS Gothic"/>
          <w:lang w:val="pt-PT"/>
        </w:rPr>
      </w:pPr>
      <w:r w:rsidRPr="00046ADF">
        <w:rPr>
          <w:rFonts w:eastAsia="MS Gothic" w:hAnsi="MS Gothic"/>
          <w:lang w:val="pt-PT"/>
        </w:rPr>
        <w:t>☐</w:t>
      </w:r>
      <w:r w:rsidRPr="00046ADF">
        <w:rPr>
          <w:rFonts w:eastAsia="MS Gothic"/>
          <w:lang w:val="pt-PT"/>
        </w:rPr>
        <w:t xml:space="preserve"> Por tipos de fluxo de FFI (por exemplo, facturação adulterado de comércio, preço incorrecto de transferência, localização estratégica de dívida, activos, etc.)</w:t>
      </w:r>
    </w:p>
    <w:p w14:paraId="43491038" w14:textId="77777777" w:rsidR="00297E66" w:rsidRPr="00046ADF" w:rsidRDefault="00297E66" w:rsidP="00297E66">
      <w:pPr>
        <w:spacing w:after="120" w:line="276" w:lineRule="auto"/>
        <w:rPr>
          <w:rFonts w:eastAsia="MS Gothic"/>
          <w:lang w:val="pt-PT"/>
        </w:rPr>
      </w:pPr>
      <w:r w:rsidRPr="00046ADF">
        <w:rPr>
          <w:rFonts w:eastAsia="MS Gothic" w:hAnsi="MS Gothic"/>
          <w:lang w:val="pt-PT"/>
        </w:rPr>
        <w:t>☐</w:t>
      </w:r>
      <w:r w:rsidRPr="00046ADF">
        <w:rPr>
          <w:rFonts w:eastAsia="MS Gothic"/>
          <w:lang w:val="pt-PT"/>
        </w:rPr>
        <w:t xml:space="preserve"> Por activos resultantes (por exemplo, riqueza offshore, imóveis, outros activos, etc.)</w:t>
      </w:r>
    </w:p>
    <w:p w14:paraId="64FFFC46" w14:textId="77777777" w:rsidR="00297E66" w:rsidRPr="00046ADF" w:rsidRDefault="00297E66" w:rsidP="00297E66">
      <w:pPr>
        <w:spacing w:after="120" w:line="276" w:lineRule="auto"/>
        <w:rPr>
          <w:rFonts w:eastAsia="MS Gothic"/>
          <w:lang w:val="pt-PT"/>
        </w:rPr>
      </w:pPr>
      <w:r w:rsidRPr="00046ADF">
        <w:rPr>
          <w:rFonts w:eastAsia="MS Gothic" w:hAnsi="MS Gothic"/>
          <w:lang w:val="pt-PT"/>
        </w:rPr>
        <w:t>☐</w:t>
      </w:r>
      <w:r w:rsidRPr="00046ADF">
        <w:rPr>
          <w:rFonts w:eastAsia="MS Gothic"/>
          <w:lang w:val="pt-PT"/>
        </w:rPr>
        <w:t xml:space="preserve"> Por atores (por exemplo, indivíduo ou empresa, tipos de actividades económicas envolvidas, etc.)</w:t>
      </w:r>
    </w:p>
    <w:p w14:paraId="4B7DF1A8" w14:textId="77777777" w:rsidR="00297E66" w:rsidRPr="00046ADF" w:rsidRDefault="00297E66" w:rsidP="00297E66">
      <w:pPr>
        <w:spacing w:after="120" w:line="276" w:lineRule="auto"/>
        <w:rPr>
          <w:rFonts w:eastAsia="MS Gothic"/>
          <w:lang w:val="pt-PT"/>
        </w:rPr>
      </w:pPr>
      <w:r w:rsidRPr="00046ADF">
        <w:rPr>
          <w:rFonts w:eastAsia="MS Gothic" w:hAnsi="MS Gothic"/>
          <w:lang w:val="pt-PT"/>
        </w:rPr>
        <w:t>☐</w:t>
      </w:r>
      <w:r w:rsidRPr="00046ADF">
        <w:rPr>
          <w:rFonts w:eastAsia="MS Gothic"/>
          <w:lang w:val="pt-PT"/>
        </w:rPr>
        <w:t xml:space="preserve"> Por método de pagamento (por exemplo, dinheiro, fluxos comerciais, criptomoedas)</w:t>
      </w:r>
    </w:p>
    <w:p w14:paraId="39AC86E9" w14:textId="77777777" w:rsidR="00297E66" w:rsidRPr="00046ADF" w:rsidRDefault="00297E66" w:rsidP="00297E66">
      <w:pPr>
        <w:spacing w:after="120" w:line="276" w:lineRule="auto"/>
        <w:rPr>
          <w:rFonts w:eastAsia="MS Gothic"/>
          <w:lang w:val="pt-PT"/>
        </w:rPr>
      </w:pPr>
      <w:r w:rsidRPr="00046ADF">
        <w:rPr>
          <w:rFonts w:eastAsia="MS Gothic" w:hAnsi="MS Gothic"/>
          <w:lang w:val="pt-PT"/>
        </w:rPr>
        <w:t>☐</w:t>
      </w:r>
      <w:r w:rsidRPr="00046ADF">
        <w:rPr>
          <w:rFonts w:eastAsia="MS Gothic"/>
          <w:lang w:val="pt-PT"/>
        </w:rPr>
        <w:t xml:space="preserve"> Por indústrias, mercadorias ou categorias de serviços (por exemplo, indústrias extractivas, matéria-prima)</w:t>
      </w:r>
    </w:p>
    <w:p w14:paraId="2AC05A0F" w14:textId="77777777" w:rsidR="00297E66" w:rsidRPr="00046ADF" w:rsidRDefault="00297E66" w:rsidP="00297E66">
      <w:pPr>
        <w:spacing w:after="120" w:line="276" w:lineRule="auto"/>
        <w:rPr>
          <w:lang w:val="pt-PT"/>
        </w:rPr>
      </w:pPr>
      <w:r w:rsidRPr="00046ADF">
        <w:rPr>
          <w:rFonts w:eastAsia="MS Gothic" w:hAnsi="MS Gothic"/>
          <w:lang w:val="pt-PT"/>
        </w:rPr>
        <w:t>☐</w:t>
      </w:r>
      <w:r w:rsidRPr="00046ADF">
        <w:rPr>
          <w:rFonts w:eastAsia="MS Gothic"/>
          <w:lang w:val="pt-PT"/>
        </w:rPr>
        <w:t xml:space="preserve"> Outro, descreva</w:t>
      </w:r>
      <w:r w:rsidRPr="00046ADF">
        <w:rPr>
          <w:lang w:val="pt-PT"/>
        </w:rPr>
        <w:t xml:space="preserve">: </w:t>
      </w:r>
      <w:sdt>
        <w:sdtPr>
          <w:rPr>
            <w:lang w:val="pt-PT"/>
          </w:rPr>
          <w:id w:val="-764920735"/>
          <w:showingPlcHdr/>
        </w:sdtPr>
        <w:sdtContent>
          <w:r w:rsidRPr="00046ADF">
            <w:rPr>
              <w:rStyle w:val="PlaceholderText"/>
              <w:lang w:val="pt-PT"/>
            </w:rPr>
            <w:t>Click or tap here to enter text.</w:t>
          </w:r>
        </w:sdtContent>
      </w:sdt>
    </w:p>
    <w:p w14:paraId="304BBAE1" w14:textId="77777777" w:rsidR="00297E66" w:rsidRPr="00046ADF" w:rsidRDefault="00297E66" w:rsidP="00297E66">
      <w:pPr>
        <w:spacing w:after="120" w:line="276" w:lineRule="auto"/>
        <w:ind w:firstLine="357"/>
        <w:jc w:val="both"/>
        <w:rPr>
          <w:lang w:val="pt-PT"/>
        </w:rPr>
      </w:pPr>
    </w:p>
    <w:p w14:paraId="644D23E0" w14:textId="77777777" w:rsidR="00297E66" w:rsidRPr="00046ADF" w:rsidRDefault="00297E66" w:rsidP="00297E66">
      <w:pPr>
        <w:pStyle w:val="ListParagraph"/>
        <w:numPr>
          <w:ilvl w:val="0"/>
          <w:numId w:val="8"/>
        </w:numPr>
        <w:spacing w:after="120" w:line="276" w:lineRule="auto"/>
        <w:contextualSpacing w:val="0"/>
        <w:jc w:val="both"/>
        <w:rPr>
          <w:lang w:val="pt-PT"/>
        </w:rPr>
      </w:pPr>
      <w:r w:rsidRPr="00046ADF">
        <w:rPr>
          <w:lang w:val="pt-PT"/>
        </w:rPr>
        <w:t xml:space="preserve">Qual metodologia você acha que é a mais apropriada para o seu país? </w:t>
      </w:r>
    </w:p>
    <w:p w14:paraId="7E6635EB" w14:textId="77777777" w:rsidR="00297E66" w:rsidRPr="00046ADF" w:rsidRDefault="00297E66" w:rsidP="00297E66">
      <w:pPr>
        <w:spacing w:after="0"/>
        <w:ind w:firstLine="360"/>
        <w:jc w:val="both"/>
        <w:rPr>
          <w:lang w:val="pt-PT"/>
        </w:rPr>
      </w:pPr>
      <w:r w:rsidRPr="00046ADF">
        <w:rPr>
          <w:lang w:val="pt-PT"/>
        </w:rPr>
        <w:t>Facturação comercial adulterada por entidades</w:t>
      </w:r>
    </w:p>
    <w:p w14:paraId="322F67A4" w14:textId="77777777" w:rsidR="00297E66" w:rsidRPr="00046ADF" w:rsidRDefault="00297E66" w:rsidP="00297E66">
      <w:pPr>
        <w:spacing w:after="0"/>
        <w:ind w:firstLine="360"/>
        <w:jc w:val="both"/>
        <w:rPr>
          <w:lang w:val="pt-PT"/>
        </w:rPr>
      </w:pPr>
      <w:sdt>
        <w:sdtPr>
          <w:rPr>
            <w:rFonts w:ascii="MS Gothic" w:eastAsia="MS Gothic" w:hAnsi="MS Gothic"/>
            <w:lang w:val="pt-PT"/>
          </w:rPr>
          <w:id w:val="617726603"/>
        </w:sdtPr>
        <w:sdtContent>
          <w:r w:rsidRPr="00046ADF">
            <w:rPr>
              <w:rFonts w:ascii="MS Gothic" w:eastAsia="MS Gothic" w:hAnsi="MS Gothic"/>
              <w:lang w:val="pt-PT"/>
            </w:rPr>
            <w:t>☐</w:t>
          </w:r>
        </w:sdtContent>
      </w:sdt>
      <w:r w:rsidRPr="00046ADF">
        <w:rPr>
          <w:lang w:val="pt-PT"/>
        </w:rPr>
        <w:tab/>
        <w:t>#1 – Método do país parceiro (</w:t>
      </w:r>
      <w:r>
        <w:rPr>
          <w:lang w:val="pt-PT"/>
        </w:rPr>
        <w:t>PCM</w:t>
      </w:r>
      <w:r w:rsidRPr="00046ADF">
        <w:rPr>
          <w:lang w:val="pt-PT"/>
        </w:rPr>
        <w:t>) + (consulte UNCTAD, 2021, p. 40)</w:t>
      </w:r>
      <w:r w:rsidRPr="00046ADF">
        <w:rPr>
          <w:rStyle w:val="FootnoteReference"/>
          <w:lang w:val="pt-PT"/>
        </w:rPr>
        <w:footnoteReference w:id="1"/>
      </w:r>
    </w:p>
    <w:p w14:paraId="5FA7CE60" w14:textId="77777777" w:rsidR="00297E66" w:rsidRPr="00046ADF" w:rsidRDefault="00297E66" w:rsidP="00297E66">
      <w:pPr>
        <w:spacing w:after="0"/>
        <w:ind w:firstLine="360"/>
        <w:jc w:val="both"/>
        <w:rPr>
          <w:lang w:val="pt-PT"/>
        </w:rPr>
      </w:pPr>
      <w:sdt>
        <w:sdtPr>
          <w:rPr>
            <w:rFonts w:ascii="MS Gothic" w:eastAsia="MS Gothic" w:hAnsi="MS Gothic"/>
            <w:vertAlign w:val="superscript"/>
            <w:lang w:val="pt-PT"/>
          </w:rPr>
          <w:id w:val="642235318"/>
        </w:sdtPr>
        <w:sdtContent>
          <w:r w:rsidRPr="00046ADF">
            <w:rPr>
              <w:rFonts w:ascii="MS Gothic" w:eastAsia="MS Gothic" w:hAnsi="MS Gothic"/>
              <w:lang w:val="pt-PT"/>
            </w:rPr>
            <w:t>☐</w:t>
          </w:r>
        </w:sdtContent>
      </w:sdt>
      <w:r w:rsidRPr="00046ADF">
        <w:rPr>
          <w:lang w:val="pt-PT"/>
        </w:rPr>
        <w:tab/>
        <w:t>#2 – Método de filtro de preço (</w:t>
      </w:r>
      <w:r>
        <w:rPr>
          <w:lang w:val="pt-PT"/>
        </w:rPr>
        <w:t>PFM</w:t>
      </w:r>
      <w:r w:rsidRPr="00046ADF">
        <w:rPr>
          <w:lang w:val="pt-PT"/>
        </w:rPr>
        <w:t>) + (consulte UNCTAD, 2021, p. 53)</w:t>
      </w:r>
    </w:p>
    <w:p w14:paraId="43A523DF" w14:textId="77777777" w:rsidR="00297E66" w:rsidRPr="00046ADF" w:rsidRDefault="00297E66" w:rsidP="00297E66">
      <w:pPr>
        <w:pStyle w:val="ListParagraph"/>
        <w:spacing w:after="0"/>
        <w:ind w:left="1080"/>
        <w:contextualSpacing w:val="0"/>
        <w:jc w:val="both"/>
        <w:rPr>
          <w:lang w:val="pt-PT"/>
        </w:rPr>
      </w:pPr>
    </w:p>
    <w:p w14:paraId="315E0A8A" w14:textId="77777777" w:rsidR="00297E66" w:rsidRPr="00463AAF" w:rsidRDefault="00297E66" w:rsidP="00297E66">
      <w:pPr>
        <w:spacing w:after="0"/>
        <w:ind w:firstLine="360"/>
        <w:jc w:val="both"/>
        <w:rPr>
          <w:lang w:val="pt-PT"/>
        </w:rPr>
      </w:pPr>
      <w:r w:rsidRPr="00463AAF">
        <w:rPr>
          <w:lang w:val="pt-PT"/>
        </w:rPr>
        <w:t xml:space="preserve">Evitação fiscal agressiva ou transferência de lucros por GEM </w:t>
      </w:r>
    </w:p>
    <w:p w14:paraId="7FC71284" w14:textId="77777777" w:rsidR="00297E66" w:rsidRPr="00046ADF" w:rsidRDefault="00297E66" w:rsidP="00297E66">
      <w:pPr>
        <w:spacing w:after="0"/>
        <w:ind w:firstLine="360"/>
        <w:jc w:val="both"/>
        <w:rPr>
          <w:lang w:val="pt-PT"/>
        </w:rPr>
      </w:pPr>
      <w:sdt>
        <w:sdtPr>
          <w:rPr>
            <w:rFonts w:ascii="MS Gothic" w:eastAsia="MS Gothic" w:hAnsi="MS Gothic"/>
            <w:lang w:val="pt-PT"/>
          </w:rPr>
          <w:id w:val="-855658765"/>
        </w:sdtPr>
        <w:sdtContent>
          <w:r w:rsidRPr="00046ADF">
            <w:rPr>
              <w:rFonts w:ascii="MS Gothic" w:eastAsia="MS Gothic" w:hAnsi="MS Gothic"/>
              <w:lang w:val="pt-PT"/>
            </w:rPr>
            <w:t>☐</w:t>
          </w:r>
        </w:sdtContent>
      </w:sdt>
      <w:r w:rsidRPr="00046ADF">
        <w:rPr>
          <w:lang w:val="pt-PT"/>
        </w:rPr>
        <w:tab/>
        <w:t>#3 – Distribuição global dos lucros e impostos das empresas GEM (ver UNCTAD, 2021, p. 63)</w:t>
      </w:r>
    </w:p>
    <w:p w14:paraId="131E4F9C" w14:textId="77777777" w:rsidR="00297E66" w:rsidRPr="00046ADF" w:rsidRDefault="00297E66" w:rsidP="00297E66">
      <w:pPr>
        <w:spacing w:after="0"/>
        <w:ind w:firstLine="360"/>
        <w:jc w:val="both"/>
        <w:rPr>
          <w:lang w:val="pt-PT"/>
        </w:rPr>
      </w:pPr>
      <w:sdt>
        <w:sdtPr>
          <w:rPr>
            <w:rFonts w:ascii="MS Gothic" w:eastAsia="MS Gothic" w:hAnsi="MS Gothic"/>
            <w:lang w:val="pt-PT"/>
          </w:rPr>
          <w:id w:val="1241294486"/>
        </w:sdtPr>
        <w:sdtContent>
          <w:r w:rsidRPr="00046ADF">
            <w:rPr>
              <w:rFonts w:ascii="MS Gothic" w:eastAsia="MS Gothic" w:hAnsi="MS Gothic"/>
              <w:lang w:val="pt-PT"/>
            </w:rPr>
            <w:t>☐</w:t>
          </w:r>
        </w:sdtContent>
      </w:sdt>
      <w:r w:rsidRPr="00046ADF">
        <w:rPr>
          <w:lang w:val="pt-PT"/>
        </w:rPr>
        <w:tab/>
        <w:t>#4 – GEM vs. transferência de lucros comparáveis não-GEM (ver UNCTAD, 2021, p. 71)</w:t>
      </w:r>
    </w:p>
    <w:p w14:paraId="0CE0DEAE" w14:textId="77777777" w:rsidR="00297E66" w:rsidRPr="00463AAF" w:rsidRDefault="00297E66" w:rsidP="00297E66">
      <w:pPr>
        <w:pStyle w:val="ListParagraph"/>
        <w:spacing w:after="0"/>
        <w:ind w:left="1080"/>
        <w:contextualSpacing w:val="0"/>
        <w:jc w:val="both"/>
        <w:rPr>
          <w:lang w:val="pt-PT"/>
        </w:rPr>
      </w:pPr>
    </w:p>
    <w:p w14:paraId="29CB65DF" w14:textId="77777777" w:rsidR="00297E66" w:rsidRPr="00463AAF" w:rsidRDefault="00297E66" w:rsidP="00297E66">
      <w:pPr>
        <w:spacing w:after="0"/>
        <w:ind w:firstLine="360"/>
        <w:jc w:val="both"/>
        <w:rPr>
          <w:lang w:val="pt-PT"/>
        </w:rPr>
      </w:pPr>
      <w:r w:rsidRPr="00463AAF">
        <w:rPr>
          <w:lang w:val="pt-PT"/>
        </w:rPr>
        <w:t xml:space="preserve">Transferência de riqueza para escapar aos impostos por indivíduos </w:t>
      </w:r>
    </w:p>
    <w:p w14:paraId="7B0FD960" w14:textId="77777777" w:rsidR="00297E66" w:rsidRPr="00046ADF" w:rsidRDefault="00297E66" w:rsidP="00297E66">
      <w:pPr>
        <w:spacing w:after="0"/>
        <w:ind w:firstLine="360"/>
        <w:jc w:val="both"/>
        <w:rPr>
          <w:lang w:val="pt-PT"/>
        </w:rPr>
      </w:pPr>
      <w:sdt>
        <w:sdtPr>
          <w:rPr>
            <w:rFonts w:ascii="MS Gothic" w:eastAsia="MS Gothic" w:hAnsi="MS Gothic"/>
            <w:lang w:val="pt-PT"/>
          </w:rPr>
          <w:id w:val="2049560814"/>
        </w:sdtPr>
        <w:sdtContent>
          <w:r w:rsidRPr="00046ADF">
            <w:rPr>
              <w:rFonts w:ascii="MS Gothic" w:eastAsia="MS Gothic" w:hAnsi="MS Gothic"/>
              <w:lang w:val="pt-PT"/>
            </w:rPr>
            <w:t>☐</w:t>
          </w:r>
        </w:sdtContent>
      </w:sdt>
      <w:r w:rsidRPr="00046ADF">
        <w:rPr>
          <w:lang w:val="pt-PT"/>
        </w:rPr>
        <w:tab/>
        <w:t>#5 – Indicador de fluxos de activos offshore não declarados (ver UNCTAD, 2021, p. 79)</w:t>
      </w:r>
    </w:p>
    <w:p w14:paraId="2A132F03" w14:textId="77777777" w:rsidR="00297E66" w:rsidRPr="00046ADF" w:rsidRDefault="00297E66" w:rsidP="00297E66">
      <w:pPr>
        <w:spacing w:after="0"/>
        <w:ind w:firstLine="360"/>
        <w:jc w:val="both"/>
        <w:rPr>
          <w:lang w:val="pt-PT"/>
        </w:rPr>
      </w:pPr>
      <w:sdt>
        <w:sdtPr>
          <w:rPr>
            <w:rFonts w:ascii="MS Gothic" w:eastAsia="MS Gothic" w:hAnsi="MS Gothic"/>
            <w:lang w:val="pt-PT"/>
          </w:rPr>
          <w:id w:val="-213587772"/>
        </w:sdtPr>
        <w:sdtContent>
          <w:r w:rsidRPr="00046ADF">
            <w:rPr>
              <w:rFonts w:ascii="MS Gothic" w:eastAsia="MS Gothic" w:hAnsi="MS Gothic"/>
              <w:lang w:val="pt-PT"/>
            </w:rPr>
            <w:t>☐</w:t>
          </w:r>
        </w:sdtContent>
      </w:sdt>
      <w:r w:rsidRPr="00046ADF">
        <w:rPr>
          <w:lang w:val="pt-PT"/>
        </w:rPr>
        <w:tab/>
        <w:t>#6 – Fluxos de riqueza financeira offshore por país (ver UNCTAD, 2021, p. 82)</w:t>
      </w:r>
    </w:p>
    <w:p w14:paraId="3CFF58BC" w14:textId="77777777" w:rsidR="00297E66" w:rsidRPr="00046ADF" w:rsidRDefault="00297E66" w:rsidP="00297E66">
      <w:pPr>
        <w:pStyle w:val="ListParagraph"/>
        <w:spacing w:after="0"/>
        <w:ind w:left="1080"/>
        <w:contextualSpacing w:val="0"/>
        <w:jc w:val="both"/>
        <w:rPr>
          <w:lang w:val="pt-PT"/>
        </w:rPr>
      </w:pPr>
    </w:p>
    <w:p w14:paraId="2AFC0B8D" w14:textId="77777777" w:rsidR="00297E66" w:rsidRPr="00046ADF" w:rsidRDefault="00297E66" w:rsidP="00297E66">
      <w:pPr>
        <w:spacing w:after="0"/>
        <w:ind w:firstLine="360"/>
        <w:jc w:val="both"/>
        <w:rPr>
          <w:lang w:val="pt-PT"/>
        </w:rPr>
      </w:pPr>
      <w:sdt>
        <w:sdtPr>
          <w:rPr>
            <w:rFonts w:ascii="MS Gothic" w:eastAsia="MS Gothic" w:hAnsi="MS Gothic"/>
            <w:lang w:val="pt-PT"/>
          </w:rPr>
          <w:id w:val="-1474054295"/>
        </w:sdtPr>
        <w:sdtContent>
          <w:r w:rsidRPr="00046ADF">
            <w:rPr>
              <w:rFonts w:ascii="MS Gothic" w:eastAsia="MS Gothic" w:hAnsi="MS Gothic"/>
              <w:lang w:val="pt-PT"/>
            </w:rPr>
            <w:t>☐</w:t>
          </w:r>
        </w:sdtContent>
      </w:sdt>
      <w:r w:rsidRPr="00046ADF">
        <w:rPr>
          <w:lang w:val="pt-PT"/>
        </w:rPr>
        <w:tab/>
        <w:t>Outros métodos para medir FFI do crime</w:t>
      </w:r>
    </w:p>
    <w:p w14:paraId="2253DF3D" w14:textId="77777777" w:rsidR="00297E66" w:rsidRPr="00046ADF" w:rsidRDefault="00297E66" w:rsidP="00297E66">
      <w:pPr>
        <w:spacing w:after="0"/>
        <w:ind w:firstLine="360"/>
        <w:jc w:val="both"/>
        <w:rPr>
          <w:lang w:val="pt-PT"/>
        </w:rPr>
      </w:pPr>
      <w:sdt>
        <w:sdtPr>
          <w:rPr>
            <w:rFonts w:ascii="MS Gothic" w:eastAsia="MS Gothic" w:hAnsi="MS Gothic"/>
            <w:lang w:val="pt-PT"/>
          </w:rPr>
          <w:id w:val="-187380212"/>
        </w:sdtPr>
        <w:sdtContent>
          <w:r w:rsidRPr="00046ADF">
            <w:rPr>
              <w:rFonts w:ascii="MS Gothic" w:eastAsia="MS Gothic" w:hAnsi="MS Gothic"/>
              <w:lang w:val="pt-PT"/>
            </w:rPr>
            <w:t>☐</w:t>
          </w:r>
        </w:sdtContent>
      </w:sdt>
      <w:r w:rsidRPr="00046ADF">
        <w:rPr>
          <w:lang w:val="pt-PT"/>
        </w:rPr>
        <w:tab/>
        <w:t xml:space="preserve">Outra metodologia útil, descreva: </w:t>
      </w:r>
      <w:sdt>
        <w:sdtPr>
          <w:rPr>
            <w:lang w:val="pt-PT"/>
          </w:rPr>
          <w:id w:val="-1164003875"/>
          <w:showingPlcHdr/>
        </w:sdtPr>
        <w:sdtContent>
          <w:r w:rsidRPr="00046ADF">
            <w:rPr>
              <w:rStyle w:val="PlaceholderText"/>
              <w:lang w:val="pt-PT"/>
            </w:rPr>
            <w:t>Click or tap here to enter text.</w:t>
          </w:r>
        </w:sdtContent>
      </w:sdt>
    </w:p>
    <w:p w14:paraId="18A2650E" w14:textId="77777777" w:rsidR="00297E66" w:rsidRDefault="00297E66" w:rsidP="00297E66">
      <w:pPr>
        <w:rPr>
          <w:lang w:val="pt-PT"/>
        </w:rPr>
      </w:pPr>
      <w:bookmarkStart w:id="4" w:name="_Hlk68863464"/>
    </w:p>
    <w:p w14:paraId="290B9072" w14:textId="77777777" w:rsidR="00297E66" w:rsidRDefault="00297E66" w:rsidP="00297E66">
      <w:pPr>
        <w:rPr>
          <w:b/>
          <w:bCs/>
          <w:sz w:val="24"/>
          <w:szCs w:val="24"/>
          <w:lang w:val="pt-PT"/>
        </w:rPr>
      </w:pPr>
    </w:p>
    <w:p w14:paraId="3BB12E65" w14:textId="77777777" w:rsidR="00297E66" w:rsidRDefault="00297E66" w:rsidP="00297E66">
      <w:pPr>
        <w:pStyle w:val="ListParagraph"/>
        <w:numPr>
          <w:ilvl w:val="0"/>
          <w:numId w:val="11"/>
        </w:numPr>
        <w:rPr>
          <w:b/>
          <w:bCs/>
          <w:sz w:val="24"/>
          <w:szCs w:val="24"/>
          <w:lang w:val="pt-PT"/>
        </w:rPr>
      </w:pPr>
      <w:r w:rsidRPr="004D575A">
        <w:rPr>
          <w:b/>
          <w:bCs/>
          <w:sz w:val="24"/>
          <w:szCs w:val="24"/>
          <w:lang w:val="pt-PT"/>
        </w:rPr>
        <w:lastRenderedPageBreak/>
        <w:t xml:space="preserve">Disponibilidade e qualidade de dados específicos </w:t>
      </w:r>
    </w:p>
    <w:p w14:paraId="174DAF63" w14:textId="77777777" w:rsidR="00297E66" w:rsidRPr="004D575A" w:rsidRDefault="00297E66" w:rsidP="00297E66">
      <w:pPr>
        <w:pStyle w:val="ListParagraph"/>
        <w:rPr>
          <w:b/>
          <w:bCs/>
          <w:sz w:val="24"/>
          <w:szCs w:val="24"/>
          <w:lang w:val="pt-PT"/>
        </w:rPr>
      </w:pPr>
    </w:p>
    <w:bookmarkEnd w:id="4"/>
    <w:p w14:paraId="1A4E2283" w14:textId="77777777" w:rsidR="00297E66" w:rsidRPr="00046ADF" w:rsidRDefault="00297E66" w:rsidP="00297E66">
      <w:pPr>
        <w:pStyle w:val="ListParagraph"/>
        <w:numPr>
          <w:ilvl w:val="2"/>
          <w:numId w:val="2"/>
        </w:numPr>
        <w:spacing w:after="120" w:line="276" w:lineRule="auto"/>
        <w:contextualSpacing w:val="0"/>
        <w:jc w:val="both"/>
        <w:rPr>
          <w:b/>
          <w:bCs/>
          <w:lang w:val="pt-PT"/>
        </w:rPr>
      </w:pPr>
      <w:r w:rsidRPr="00046ADF">
        <w:rPr>
          <w:b/>
          <w:bCs/>
          <w:lang w:val="pt-PT"/>
        </w:rPr>
        <w:t>Transferência de lucros e grupos de empresas multinacionais (</w:t>
      </w:r>
      <w:r w:rsidRPr="00347144">
        <w:rPr>
          <w:b/>
          <w:bCs/>
          <w:lang w:val="pt-PT"/>
        </w:rPr>
        <w:t>Instituto Nacional de Estatística, Autoridade Fiscal</w:t>
      </w:r>
      <w:r w:rsidRPr="00046ADF">
        <w:rPr>
          <w:b/>
          <w:bCs/>
          <w:lang w:val="pt-PT"/>
        </w:rPr>
        <w:t xml:space="preserve">) </w:t>
      </w:r>
    </w:p>
    <w:p w14:paraId="428EC23F" w14:textId="77777777" w:rsidR="00297E66" w:rsidRPr="00046ADF" w:rsidRDefault="00297E66" w:rsidP="00297E66">
      <w:pPr>
        <w:numPr>
          <w:ilvl w:val="0"/>
          <w:numId w:val="4"/>
        </w:numPr>
        <w:spacing w:after="120" w:line="276" w:lineRule="auto"/>
        <w:jc w:val="both"/>
        <w:rPr>
          <w:lang w:val="pt-PT"/>
        </w:rPr>
      </w:pPr>
      <w:r>
        <w:rPr>
          <w:lang w:val="pt-PT"/>
        </w:rPr>
        <w:t>R</w:t>
      </w:r>
      <w:r w:rsidRPr="00046ADF">
        <w:rPr>
          <w:lang w:val="pt-PT"/>
        </w:rPr>
        <w:t>eúne dados e publica estatísticas estruturais de negócios, por actividade económica (Classificação Internacional Padrão Industrial de Todas as Actividades Económicas (ISIC) ou comparável) e produtos (Classificação Central de Produtos (CPC) ou comparável)?</w:t>
      </w:r>
    </w:p>
    <w:p w14:paraId="79BECFBD" w14:textId="77777777" w:rsidR="00297E66" w:rsidRPr="00046ADF" w:rsidRDefault="00297E66" w:rsidP="00297E66">
      <w:pPr>
        <w:spacing w:after="120" w:line="276" w:lineRule="auto"/>
        <w:ind w:left="360"/>
        <w:jc w:val="both"/>
        <w:rPr>
          <w:i/>
          <w:iCs/>
          <w:lang w:val="pt-PT"/>
        </w:rPr>
      </w:pPr>
      <w:r w:rsidRPr="00046ADF">
        <w:rPr>
          <w:i/>
          <w:iCs/>
          <w:lang w:val="pt-PT"/>
        </w:rPr>
        <w:t xml:space="preserve">Estes incluem, por exemplo, pessoal empregado, volume de negócios, participação dos salários nos custos totais, participação dos serviços nos custos totais, participação dos royalties nos custos totais, índice EBIT / volume de negócios, índice valor agregado / volume de negócios, pesquisa e desenvolvimento gastando. </w:t>
      </w:r>
    </w:p>
    <w:p w14:paraId="2834723C" w14:textId="77777777" w:rsidR="00297E66" w:rsidRPr="00046ADF" w:rsidRDefault="00297E66" w:rsidP="00297E66">
      <w:pPr>
        <w:pStyle w:val="ListParagraph"/>
        <w:spacing w:after="120" w:line="276" w:lineRule="auto"/>
        <w:ind w:left="360"/>
        <w:rPr>
          <w:lang w:val="pt-PT"/>
        </w:rPr>
      </w:pPr>
      <w:sdt>
        <w:sdtPr>
          <w:rPr>
            <w:rFonts w:ascii="MS Gothic" w:eastAsia="MS Gothic" w:hAnsi="MS Gothic"/>
            <w:lang w:val="pt-PT"/>
          </w:rPr>
          <w:id w:val="407199037"/>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1333030382"/>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7F0F22E9" w14:textId="77777777" w:rsidR="00297E66" w:rsidRPr="00046ADF" w:rsidRDefault="00297E66" w:rsidP="00297E66">
      <w:pPr>
        <w:spacing w:after="240" w:line="276" w:lineRule="auto"/>
        <w:ind w:left="357"/>
        <w:jc w:val="both"/>
        <w:rPr>
          <w:lang w:val="pt-PT"/>
        </w:rPr>
      </w:pPr>
      <w:r w:rsidRPr="00046ADF">
        <w:rPr>
          <w:lang w:val="pt-PT"/>
        </w:rPr>
        <w:t xml:space="preserve">Qual organização está no comando? </w:t>
      </w:r>
      <w:r w:rsidRPr="00046ADF">
        <w:rPr>
          <w:lang w:val="pt-PT"/>
        </w:rPr>
        <w:tab/>
      </w:r>
      <w:sdt>
        <w:sdtPr>
          <w:rPr>
            <w:lang w:val="pt-PT"/>
          </w:rPr>
          <w:id w:val="-1479986464"/>
          <w:showingPlcHdr/>
        </w:sdtPr>
        <w:sdtContent>
          <w:r w:rsidRPr="00046ADF">
            <w:rPr>
              <w:rStyle w:val="PlaceholderText"/>
              <w:lang w:val="pt-PT"/>
            </w:rPr>
            <w:t>Click or tap here to enter text.</w:t>
          </w:r>
        </w:sdtContent>
      </w:sdt>
    </w:p>
    <w:p w14:paraId="02BB50EA" w14:textId="77777777" w:rsidR="00297E66" w:rsidRPr="00046ADF" w:rsidRDefault="00297E66" w:rsidP="00297E66">
      <w:pPr>
        <w:numPr>
          <w:ilvl w:val="0"/>
          <w:numId w:val="4"/>
        </w:numPr>
        <w:spacing w:after="120" w:line="276" w:lineRule="auto"/>
        <w:jc w:val="both"/>
        <w:rPr>
          <w:lang w:val="pt-PT"/>
        </w:rPr>
      </w:pPr>
      <w:bookmarkStart w:id="5" w:name="_Hlk532883878"/>
      <w:r>
        <w:rPr>
          <w:lang w:val="pt-PT"/>
        </w:rPr>
        <w:t>R</w:t>
      </w:r>
      <w:r w:rsidRPr="00046ADF">
        <w:rPr>
          <w:lang w:val="pt-PT"/>
        </w:rPr>
        <w:t>ecebe ou acessa os dados de relatórios país a país padrão da OCDE??</w:t>
      </w:r>
      <w:bookmarkEnd w:id="5"/>
    </w:p>
    <w:p w14:paraId="671BD5AE" w14:textId="77777777" w:rsidR="00297E66" w:rsidRPr="00046ADF" w:rsidRDefault="00297E66" w:rsidP="00297E66">
      <w:pPr>
        <w:pStyle w:val="ListParagraph"/>
        <w:spacing w:after="120" w:line="276" w:lineRule="auto"/>
        <w:ind w:left="360"/>
        <w:rPr>
          <w:lang w:val="pt-PT"/>
        </w:rPr>
      </w:pPr>
      <w:sdt>
        <w:sdtPr>
          <w:rPr>
            <w:rFonts w:ascii="MS Gothic" w:eastAsia="MS Gothic" w:hAnsi="MS Gothic"/>
            <w:lang w:val="pt-PT"/>
          </w:rPr>
          <w:id w:val="-238954370"/>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1029413818"/>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31E168A7" w14:textId="77777777" w:rsidR="00297E66" w:rsidRPr="00046ADF" w:rsidRDefault="00297E66" w:rsidP="00297E66">
      <w:pPr>
        <w:spacing w:after="120" w:line="276" w:lineRule="auto"/>
        <w:ind w:left="360"/>
        <w:jc w:val="both"/>
        <w:rPr>
          <w:lang w:val="pt-PT"/>
        </w:rPr>
      </w:pPr>
      <w:r w:rsidRPr="00046ADF">
        <w:rPr>
          <w:lang w:val="pt-PT"/>
        </w:rPr>
        <w:t xml:space="preserve">Quantas unidades de grupos empresariais multinacionais são cobertas?  </w:t>
      </w:r>
      <w:sdt>
        <w:sdtPr>
          <w:rPr>
            <w:lang w:val="pt-PT"/>
          </w:rPr>
          <w:id w:val="1816055126"/>
          <w:showingPlcHdr/>
        </w:sdtPr>
        <w:sdtContent>
          <w:r w:rsidRPr="00046ADF">
            <w:rPr>
              <w:rStyle w:val="PlaceholderText"/>
              <w:lang w:val="pt-PT"/>
            </w:rPr>
            <w:t>Click or tap here to enter text.</w:t>
          </w:r>
        </w:sdtContent>
      </w:sdt>
    </w:p>
    <w:p w14:paraId="2F78A37D" w14:textId="77777777" w:rsidR="00297E66" w:rsidRPr="00046ADF" w:rsidRDefault="00297E66" w:rsidP="00297E66">
      <w:pPr>
        <w:spacing w:after="240" w:line="276" w:lineRule="auto"/>
        <w:ind w:left="357"/>
        <w:jc w:val="both"/>
        <w:rPr>
          <w:lang w:val="pt-PT"/>
        </w:rPr>
      </w:pPr>
      <w:r w:rsidRPr="00046ADF">
        <w:rPr>
          <w:lang w:val="pt-PT"/>
        </w:rPr>
        <w:t xml:space="preserve">Qual organização está no comando? </w:t>
      </w:r>
      <w:r w:rsidRPr="00046ADF">
        <w:rPr>
          <w:lang w:val="pt-PT"/>
        </w:rPr>
        <w:tab/>
      </w:r>
      <w:sdt>
        <w:sdtPr>
          <w:rPr>
            <w:lang w:val="pt-PT"/>
          </w:rPr>
          <w:id w:val="667593952"/>
          <w:showingPlcHdr/>
        </w:sdtPr>
        <w:sdtContent>
          <w:r w:rsidRPr="00046ADF">
            <w:rPr>
              <w:rStyle w:val="PlaceholderText"/>
              <w:lang w:val="pt-PT"/>
            </w:rPr>
            <w:t>Click or tap here to enter text.</w:t>
          </w:r>
        </w:sdtContent>
      </w:sdt>
    </w:p>
    <w:p w14:paraId="4224BD90" w14:textId="77777777" w:rsidR="00297E66" w:rsidRPr="00046ADF" w:rsidRDefault="00297E66" w:rsidP="00297E66">
      <w:pPr>
        <w:numPr>
          <w:ilvl w:val="0"/>
          <w:numId w:val="4"/>
        </w:numPr>
        <w:spacing w:after="120" w:line="276" w:lineRule="auto"/>
        <w:jc w:val="both"/>
        <w:rPr>
          <w:lang w:val="pt-PT"/>
        </w:rPr>
      </w:pPr>
      <w:r>
        <w:rPr>
          <w:lang w:val="pt-PT"/>
        </w:rPr>
        <w:t>R</w:t>
      </w:r>
      <w:r w:rsidRPr="00046ADF">
        <w:rPr>
          <w:lang w:val="pt-PT"/>
        </w:rPr>
        <w:t xml:space="preserve">ecolhe dados e compila Estatísticas de Afiliados Estrangeiros (FATS)? </w:t>
      </w:r>
    </w:p>
    <w:p w14:paraId="16891E46" w14:textId="77777777" w:rsidR="00297E66" w:rsidRPr="00046ADF" w:rsidRDefault="00297E66" w:rsidP="00297E66">
      <w:pPr>
        <w:pStyle w:val="ListParagraph"/>
        <w:spacing w:after="120" w:line="276" w:lineRule="auto"/>
        <w:ind w:left="360"/>
        <w:rPr>
          <w:lang w:val="pt-PT"/>
        </w:rPr>
      </w:pPr>
      <w:sdt>
        <w:sdtPr>
          <w:rPr>
            <w:rFonts w:ascii="MS Gothic" w:eastAsia="MS Gothic" w:hAnsi="MS Gothic"/>
            <w:lang w:val="pt-PT"/>
          </w:rPr>
          <w:id w:val="-1149351979"/>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349223962"/>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255B188E" w14:textId="77777777" w:rsidR="00297E66" w:rsidRPr="00046ADF" w:rsidRDefault="00297E66" w:rsidP="00297E66">
      <w:pPr>
        <w:spacing w:after="120" w:line="276" w:lineRule="auto"/>
        <w:ind w:left="360"/>
        <w:jc w:val="both"/>
        <w:rPr>
          <w:lang w:val="pt-PT"/>
        </w:rPr>
      </w:pPr>
      <w:r w:rsidRPr="00046ADF">
        <w:rPr>
          <w:lang w:val="pt-PT"/>
        </w:rPr>
        <w:t xml:space="preserve">São subsidiárias locais de grupos de empresas multinacionais estrangeiras obrigadas a fornecer quaisquer dados sobre o grupo multinacional do qual fazem parte? </w:t>
      </w:r>
    </w:p>
    <w:p w14:paraId="32C9D11C" w14:textId="77777777" w:rsidR="00297E66" w:rsidRPr="00046ADF" w:rsidRDefault="00297E66" w:rsidP="00297E66">
      <w:pPr>
        <w:pStyle w:val="ListParagraph"/>
        <w:spacing w:after="120" w:line="276" w:lineRule="auto"/>
        <w:ind w:left="360"/>
        <w:rPr>
          <w:lang w:val="pt-PT"/>
        </w:rPr>
      </w:pPr>
      <w:sdt>
        <w:sdtPr>
          <w:rPr>
            <w:rFonts w:ascii="MS Gothic" w:eastAsia="MS Gothic" w:hAnsi="MS Gothic"/>
            <w:lang w:val="pt-PT"/>
          </w:rPr>
          <w:id w:val="520282255"/>
        </w:sdtPr>
        <w:sdtContent>
          <w:r w:rsidRPr="00046ADF">
            <w:rPr>
              <w:rFonts w:ascii="MS Gothic" w:eastAsia="MS Gothic" w:hAnsi="MS Gothic"/>
              <w:lang w:val="pt-PT"/>
            </w:rPr>
            <w:t>☐</w:t>
          </w:r>
        </w:sdtContent>
      </w:sdt>
      <w:r w:rsidRPr="00046ADF">
        <w:rPr>
          <w:rFonts w:ascii="Calibri" w:hAnsi="Calibri" w:cs="Calibri"/>
          <w:lang w:val="pt-PT"/>
        </w:rPr>
        <w:t xml:space="preserve"> Sim</w:t>
      </w:r>
      <w:r w:rsidRPr="00046ADF">
        <w:rPr>
          <w:lang w:val="pt-PT"/>
        </w:rPr>
        <w:tab/>
      </w:r>
      <w:r w:rsidRPr="00046ADF">
        <w:rPr>
          <w:lang w:val="pt-PT"/>
        </w:rPr>
        <w:tab/>
      </w:r>
      <w:sdt>
        <w:sdtPr>
          <w:rPr>
            <w:rFonts w:ascii="MS Gothic" w:eastAsia="MS Gothic" w:hAnsi="MS Gothic"/>
            <w:lang w:val="pt-PT"/>
          </w:rPr>
          <w:id w:val="1174308916"/>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0367EAA1" w14:textId="77777777" w:rsidR="00297E66" w:rsidRPr="00046ADF" w:rsidRDefault="00297E66" w:rsidP="00297E66">
      <w:pPr>
        <w:spacing w:after="240" w:line="276" w:lineRule="auto"/>
        <w:ind w:left="357"/>
        <w:jc w:val="both"/>
        <w:rPr>
          <w:lang w:val="pt-PT"/>
        </w:rPr>
      </w:pPr>
      <w:r w:rsidRPr="00046ADF">
        <w:rPr>
          <w:lang w:val="pt-PT"/>
        </w:rPr>
        <w:t xml:space="preserve">Qual organização está no comando? </w:t>
      </w:r>
      <w:r w:rsidRPr="00046ADF">
        <w:rPr>
          <w:lang w:val="pt-PT"/>
        </w:rPr>
        <w:tab/>
      </w:r>
      <w:sdt>
        <w:sdtPr>
          <w:rPr>
            <w:lang w:val="pt-PT"/>
          </w:rPr>
          <w:id w:val="-937594381"/>
          <w:showingPlcHdr/>
        </w:sdtPr>
        <w:sdtContent>
          <w:r w:rsidRPr="00046ADF">
            <w:rPr>
              <w:rStyle w:val="PlaceholderText"/>
              <w:lang w:val="pt-PT"/>
            </w:rPr>
            <w:t>Click or tap here to enter text.</w:t>
          </w:r>
        </w:sdtContent>
      </w:sdt>
    </w:p>
    <w:p w14:paraId="44A0D298" w14:textId="77777777" w:rsidR="00297E66" w:rsidRPr="00046ADF" w:rsidRDefault="00297E66" w:rsidP="00297E66">
      <w:pPr>
        <w:numPr>
          <w:ilvl w:val="0"/>
          <w:numId w:val="4"/>
        </w:numPr>
        <w:spacing w:after="120" w:line="276" w:lineRule="auto"/>
        <w:jc w:val="both"/>
        <w:rPr>
          <w:lang w:val="pt-PT"/>
        </w:rPr>
      </w:pPr>
      <w:r>
        <w:rPr>
          <w:lang w:val="pt-PT"/>
        </w:rPr>
        <w:t>M</w:t>
      </w:r>
      <w:r w:rsidRPr="00046ADF">
        <w:rPr>
          <w:lang w:val="pt-PT"/>
        </w:rPr>
        <w:t xml:space="preserve">antém um registo estatístico de negócios?? </w:t>
      </w:r>
    </w:p>
    <w:p w14:paraId="68BBDC38" w14:textId="77777777" w:rsidR="00297E66" w:rsidRPr="00046ADF" w:rsidRDefault="00297E66" w:rsidP="00297E66">
      <w:pPr>
        <w:pStyle w:val="ListParagraph"/>
        <w:spacing w:after="120" w:line="276" w:lineRule="auto"/>
        <w:ind w:left="360"/>
        <w:rPr>
          <w:lang w:val="pt-PT"/>
        </w:rPr>
      </w:pPr>
      <w:sdt>
        <w:sdtPr>
          <w:rPr>
            <w:rFonts w:ascii="MS Gothic" w:eastAsia="MS Gothic" w:hAnsi="MS Gothic"/>
            <w:lang w:val="pt-PT"/>
          </w:rPr>
          <w:id w:val="-399520263"/>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785312857"/>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09FC49BB" w14:textId="77777777" w:rsidR="00297E66" w:rsidRPr="00046ADF" w:rsidRDefault="00297E66" w:rsidP="00297E66">
      <w:pPr>
        <w:spacing w:after="120" w:line="276" w:lineRule="auto"/>
        <w:ind w:left="360"/>
        <w:jc w:val="both"/>
        <w:rPr>
          <w:lang w:val="pt-PT"/>
        </w:rPr>
      </w:pPr>
      <w:r w:rsidRPr="00046ADF">
        <w:rPr>
          <w:lang w:val="pt-PT"/>
        </w:rPr>
        <w:t xml:space="preserve">Inclui informações sobre propriedade e estruturas de grupos empresariais? </w:t>
      </w:r>
    </w:p>
    <w:p w14:paraId="2EA5484D" w14:textId="77777777" w:rsidR="00297E66" w:rsidRPr="00046ADF" w:rsidRDefault="00297E66" w:rsidP="00297E66">
      <w:pPr>
        <w:pStyle w:val="ListParagraph"/>
        <w:spacing w:after="120" w:line="276" w:lineRule="auto"/>
        <w:ind w:left="360"/>
        <w:rPr>
          <w:lang w:val="pt-PT"/>
        </w:rPr>
      </w:pPr>
      <w:sdt>
        <w:sdtPr>
          <w:rPr>
            <w:rFonts w:ascii="MS Gothic" w:eastAsia="MS Gothic" w:hAnsi="MS Gothic"/>
            <w:lang w:val="pt-PT"/>
          </w:rPr>
          <w:id w:val="1463620981"/>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2141799953"/>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15D382C0" w14:textId="77777777" w:rsidR="00297E66" w:rsidRPr="00046ADF" w:rsidRDefault="00297E66" w:rsidP="00297E66">
      <w:pPr>
        <w:spacing w:after="240" w:line="276" w:lineRule="auto"/>
        <w:ind w:left="357"/>
        <w:jc w:val="both"/>
        <w:rPr>
          <w:lang w:val="pt-PT"/>
        </w:rPr>
      </w:pPr>
      <w:r w:rsidRPr="00046ADF">
        <w:rPr>
          <w:lang w:val="pt-PT"/>
        </w:rPr>
        <w:t>Qual organização está no comando?</w:t>
      </w:r>
      <w:r w:rsidRPr="00046ADF">
        <w:rPr>
          <w:lang w:val="pt-PT"/>
        </w:rPr>
        <w:tab/>
      </w:r>
      <w:sdt>
        <w:sdtPr>
          <w:rPr>
            <w:lang w:val="pt-PT"/>
          </w:rPr>
          <w:id w:val="1348132062"/>
          <w:showingPlcHdr/>
        </w:sdtPr>
        <w:sdtContent>
          <w:r w:rsidRPr="00046ADF">
            <w:rPr>
              <w:rStyle w:val="PlaceholderText"/>
              <w:lang w:val="pt-PT"/>
            </w:rPr>
            <w:t>Click or tap here to enter text.</w:t>
          </w:r>
        </w:sdtContent>
      </w:sdt>
    </w:p>
    <w:p w14:paraId="6E4BABE1" w14:textId="77777777" w:rsidR="00297E66" w:rsidRPr="00046ADF" w:rsidRDefault="00297E66" w:rsidP="00297E66">
      <w:pPr>
        <w:spacing w:after="120" w:line="276" w:lineRule="auto"/>
        <w:ind w:left="360"/>
        <w:jc w:val="both"/>
        <w:rPr>
          <w:lang w:val="pt-PT"/>
        </w:rPr>
      </w:pPr>
    </w:p>
    <w:p w14:paraId="680DD66A" w14:textId="77777777" w:rsidR="00297E66" w:rsidRPr="00046ADF" w:rsidRDefault="00297E66" w:rsidP="00297E66">
      <w:pPr>
        <w:rPr>
          <w:b/>
          <w:bCs/>
          <w:lang w:val="pt-PT"/>
        </w:rPr>
      </w:pPr>
      <w:r w:rsidRPr="00046ADF">
        <w:rPr>
          <w:b/>
          <w:bCs/>
          <w:lang w:val="pt-PT"/>
        </w:rPr>
        <w:br w:type="page"/>
      </w:r>
    </w:p>
    <w:p w14:paraId="75E78E20" w14:textId="77777777" w:rsidR="00297E66" w:rsidRPr="00046ADF" w:rsidRDefault="00297E66" w:rsidP="00297E66">
      <w:pPr>
        <w:pStyle w:val="ListParagraph"/>
        <w:numPr>
          <w:ilvl w:val="2"/>
          <w:numId w:val="2"/>
        </w:numPr>
        <w:spacing w:after="120" w:line="276" w:lineRule="auto"/>
        <w:contextualSpacing w:val="0"/>
        <w:jc w:val="both"/>
        <w:rPr>
          <w:b/>
          <w:bCs/>
          <w:lang w:val="pt-PT"/>
        </w:rPr>
      </w:pPr>
      <w:r w:rsidRPr="00046ADF">
        <w:rPr>
          <w:b/>
          <w:bCs/>
          <w:lang w:val="pt-PT"/>
        </w:rPr>
        <w:lastRenderedPageBreak/>
        <w:t>Activos offshore (Autoridade Tributária, Alfândega e Receita, Ministério das Finanças)</w:t>
      </w:r>
    </w:p>
    <w:p w14:paraId="4F4457DC" w14:textId="77777777" w:rsidR="00297E66" w:rsidRPr="00046ADF" w:rsidRDefault="00297E66" w:rsidP="00297E66">
      <w:pPr>
        <w:pStyle w:val="ListParagraph"/>
        <w:numPr>
          <w:ilvl w:val="0"/>
          <w:numId w:val="5"/>
        </w:numPr>
        <w:spacing w:after="120" w:line="276" w:lineRule="auto"/>
        <w:contextualSpacing w:val="0"/>
        <w:jc w:val="both"/>
        <w:rPr>
          <w:lang w:val="pt-PT"/>
        </w:rPr>
      </w:pPr>
      <w:r>
        <w:rPr>
          <w:lang w:val="pt-PT"/>
        </w:rPr>
        <w:t>R</w:t>
      </w:r>
      <w:r w:rsidRPr="00046ADF">
        <w:rPr>
          <w:lang w:val="pt-PT"/>
        </w:rPr>
        <w:t xml:space="preserve">ecebe directamente, ou recolhe de fontes públicas, dados sobre o Banco de Compensações Internacionais e / ou activos habilitados para Relatórios Comuns mantidos no exterior por seus residentes fiscais? </w:t>
      </w:r>
    </w:p>
    <w:p w14:paraId="0BEB850B" w14:textId="77777777" w:rsidR="00297E66" w:rsidRPr="00046ADF" w:rsidRDefault="00297E66" w:rsidP="00297E66">
      <w:pPr>
        <w:pStyle w:val="ListParagraph"/>
        <w:spacing w:after="120" w:line="276" w:lineRule="auto"/>
        <w:ind w:left="357"/>
        <w:contextualSpacing w:val="0"/>
        <w:rPr>
          <w:lang w:val="pt-PT"/>
        </w:rPr>
      </w:pPr>
      <w:sdt>
        <w:sdtPr>
          <w:rPr>
            <w:rFonts w:ascii="MS Gothic" w:eastAsia="MS Gothic" w:hAnsi="MS Gothic"/>
            <w:lang w:val="pt-PT"/>
          </w:rPr>
          <w:id w:val="-1395190527"/>
        </w:sdtPr>
        <w:sdtContent>
          <w:r w:rsidRPr="00046ADF">
            <w:rPr>
              <w:rFonts w:ascii="MS Gothic" w:eastAsia="MS Gothic" w:hAnsi="MS Gothic"/>
              <w:lang w:val="pt-PT"/>
            </w:rPr>
            <w:t>☐</w:t>
          </w:r>
        </w:sdtContent>
      </w:sdt>
      <w:r w:rsidRPr="00046ADF">
        <w:rPr>
          <w:rFonts w:ascii="Calibri" w:hAnsi="Calibri" w:cs="Calibri"/>
          <w:lang w:val="pt-PT"/>
        </w:rPr>
        <w:t xml:space="preserve"> Sim</w:t>
      </w:r>
      <w:r w:rsidRPr="00046ADF">
        <w:rPr>
          <w:lang w:val="pt-PT"/>
        </w:rPr>
        <w:tab/>
      </w:r>
      <w:r w:rsidRPr="00046ADF">
        <w:rPr>
          <w:lang w:val="pt-PT"/>
        </w:rPr>
        <w:tab/>
      </w:r>
      <w:sdt>
        <w:sdtPr>
          <w:rPr>
            <w:rFonts w:ascii="MS Gothic" w:eastAsia="MS Gothic" w:hAnsi="MS Gothic"/>
            <w:lang w:val="pt-PT"/>
          </w:rPr>
          <w:id w:val="105545171"/>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655B9C9C"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1120998291"/>
          <w:showingPlcHdr/>
        </w:sdtPr>
        <w:sdtContent>
          <w:r w:rsidRPr="00046ADF">
            <w:rPr>
              <w:rStyle w:val="PlaceholderText"/>
              <w:lang w:val="pt-PT"/>
            </w:rPr>
            <w:t>Click or tap here to enter text.</w:t>
          </w:r>
        </w:sdtContent>
      </w:sdt>
    </w:p>
    <w:p w14:paraId="0693ED8F" w14:textId="77777777" w:rsidR="00297E66" w:rsidRPr="00046ADF" w:rsidRDefault="00297E66" w:rsidP="00297E66">
      <w:pPr>
        <w:pStyle w:val="ListParagraph"/>
        <w:numPr>
          <w:ilvl w:val="0"/>
          <w:numId w:val="5"/>
        </w:numPr>
        <w:spacing w:after="120" w:line="276" w:lineRule="auto"/>
        <w:contextualSpacing w:val="0"/>
        <w:jc w:val="both"/>
        <w:rPr>
          <w:lang w:val="pt-PT"/>
        </w:rPr>
      </w:pPr>
      <w:r>
        <w:rPr>
          <w:lang w:val="pt-PT"/>
        </w:rPr>
        <w:t xml:space="preserve"> R</w:t>
      </w:r>
      <w:r w:rsidRPr="00046ADF">
        <w:rPr>
          <w:lang w:val="pt-PT"/>
        </w:rPr>
        <w:t xml:space="preserve">ecolhe e / ou publica dados sobre os activos offshore detidos por seus residentes fiscais ou activos detidos por cidadãos estrangeiros em seu país, agregados por jurisdição? </w:t>
      </w:r>
    </w:p>
    <w:p w14:paraId="740D351A"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1343367398"/>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1077400304"/>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39BB2274"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510270423"/>
          <w:showingPlcHdr/>
        </w:sdtPr>
        <w:sdtContent>
          <w:r w:rsidRPr="00046ADF">
            <w:rPr>
              <w:rStyle w:val="PlaceholderText"/>
              <w:lang w:val="pt-PT"/>
            </w:rPr>
            <w:t>Click or tap here to enter text.</w:t>
          </w:r>
        </w:sdtContent>
      </w:sdt>
    </w:p>
    <w:p w14:paraId="5B25874B" w14:textId="77777777" w:rsidR="00297E66" w:rsidRPr="00046ADF" w:rsidRDefault="00297E66" w:rsidP="00297E66">
      <w:pPr>
        <w:pStyle w:val="ListParagraph"/>
        <w:numPr>
          <w:ilvl w:val="0"/>
          <w:numId w:val="5"/>
        </w:numPr>
        <w:spacing w:after="120" w:line="276" w:lineRule="auto"/>
        <w:contextualSpacing w:val="0"/>
        <w:jc w:val="both"/>
        <w:rPr>
          <w:lang w:val="pt-PT"/>
        </w:rPr>
      </w:pPr>
      <w:r>
        <w:rPr>
          <w:lang w:val="pt-PT"/>
        </w:rPr>
        <w:t>R</w:t>
      </w:r>
      <w:r w:rsidRPr="00046ADF">
        <w:rPr>
          <w:lang w:val="pt-PT"/>
        </w:rPr>
        <w:t xml:space="preserve">eúne e / ou publica dados sobre os fluxos financeiros internacionais de seus residentes fiscais ou fluxos de cidadãos estrangeiros em seu país, agregados por jurisdição? </w:t>
      </w:r>
    </w:p>
    <w:p w14:paraId="49C42934"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338152898"/>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1143573615"/>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056D8B62"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723676006"/>
          <w:showingPlcHdr/>
        </w:sdtPr>
        <w:sdtContent>
          <w:r w:rsidRPr="00046ADF">
            <w:rPr>
              <w:rStyle w:val="PlaceholderText"/>
              <w:lang w:val="pt-PT"/>
            </w:rPr>
            <w:t>Click or tap here to enter text.</w:t>
          </w:r>
        </w:sdtContent>
      </w:sdt>
    </w:p>
    <w:p w14:paraId="5688D9C2" w14:textId="77777777" w:rsidR="00297E66" w:rsidRPr="00046ADF" w:rsidRDefault="00297E66" w:rsidP="00297E66">
      <w:pPr>
        <w:pStyle w:val="ListParagraph"/>
        <w:numPr>
          <w:ilvl w:val="0"/>
          <w:numId w:val="5"/>
        </w:numPr>
        <w:spacing w:after="120" w:line="276" w:lineRule="auto"/>
        <w:contextualSpacing w:val="0"/>
        <w:jc w:val="both"/>
        <w:rPr>
          <w:lang w:val="pt-PT"/>
        </w:rPr>
      </w:pPr>
      <w:r>
        <w:rPr>
          <w:lang w:val="pt-PT"/>
        </w:rPr>
        <w:t>R</w:t>
      </w:r>
      <w:r w:rsidRPr="00046ADF">
        <w:rPr>
          <w:lang w:val="pt-PT"/>
        </w:rPr>
        <w:t>ecolhe dados e / ou compila estimativas sobre a lacuna fiscal, agregada por tipo de imposto (imposto sobre valor a</w:t>
      </w:r>
      <w:r>
        <w:rPr>
          <w:lang w:val="pt-PT"/>
        </w:rPr>
        <w:t>crescentado</w:t>
      </w:r>
      <w:r w:rsidRPr="00046ADF">
        <w:rPr>
          <w:lang w:val="pt-PT"/>
        </w:rPr>
        <w:t xml:space="preserve">, imposto de renda, imposto sobre sociedades)? </w:t>
      </w:r>
    </w:p>
    <w:p w14:paraId="5B16D94B"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974601299"/>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817697616"/>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169AE8B7" w14:textId="77777777" w:rsidR="00297E66" w:rsidRDefault="00297E66" w:rsidP="00297E66">
      <w:pPr>
        <w:pStyle w:val="ListParagraph"/>
        <w:spacing w:after="240" w:line="276" w:lineRule="auto"/>
        <w:ind w:left="357"/>
        <w:contextualSpacing w:val="0"/>
        <w:jc w:val="both"/>
        <w:rPr>
          <w:lang w:val="pt-PT"/>
        </w:rPr>
      </w:pPr>
      <w:r w:rsidRPr="00046ADF">
        <w:rPr>
          <w:lang w:val="pt-PT"/>
        </w:rPr>
        <w:t xml:space="preserve">Qual organização está no comando? </w:t>
      </w:r>
      <w:r w:rsidRPr="00046ADF">
        <w:rPr>
          <w:lang w:val="pt-PT"/>
        </w:rPr>
        <w:tab/>
      </w:r>
      <w:sdt>
        <w:sdtPr>
          <w:rPr>
            <w:lang w:val="pt-PT"/>
          </w:rPr>
          <w:id w:val="1838959901"/>
          <w:showingPlcHdr/>
        </w:sdtPr>
        <w:sdtContent>
          <w:r w:rsidRPr="00046ADF">
            <w:rPr>
              <w:rStyle w:val="PlaceholderText"/>
              <w:lang w:val="pt-PT"/>
            </w:rPr>
            <w:t>Click or tap here to enter text.</w:t>
          </w:r>
        </w:sdtContent>
      </w:sdt>
    </w:p>
    <w:p w14:paraId="4FDE7F7C" w14:textId="77777777" w:rsidR="00297E66" w:rsidRPr="00046ADF" w:rsidRDefault="00297E66" w:rsidP="00297E66">
      <w:pPr>
        <w:pStyle w:val="ListParagraph"/>
        <w:spacing w:after="240" w:line="276" w:lineRule="auto"/>
        <w:ind w:left="357"/>
        <w:contextualSpacing w:val="0"/>
        <w:jc w:val="both"/>
        <w:rPr>
          <w:lang w:val="pt-PT"/>
        </w:rPr>
      </w:pPr>
    </w:p>
    <w:p w14:paraId="25CD8B12" w14:textId="77777777" w:rsidR="00297E66" w:rsidRPr="00046ADF" w:rsidRDefault="00297E66" w:rsidP="00297E66">
      <w:pPr>
        <w:pStyle w:val="ListParagraph"/>
        <w:numPr>
          <w:ilvl w:val="2"/>
          <w:numId w:val="2"/>
        </w:numPr>
        <w:spacing w:after="120" w:line="276" w:lineRule="auto"/>
        <w:contextualSpacing w:val="0"/>
        <w:jc w:val="both"/>
        <w:rPr>
          <w:b/>
          <w:bCs/>
          <w:lang w:val="pt-PT"/>
        </w:rPr>
      </w:pPr>
      <w:r w:rsidRPr="00046ADF">
        <w:rPr>
          <w:b/>
          <w:bCs/>
          <w:lang w:val="pt-PT"/>
        </w:rPr>
        <w:t>Activos bancários (Escritório Nacional de Estatísticas, Banco Central, regulador financeiro)</w:t>
      </w:r>
    </w:p>
    <w:p w14:paraId="595CEEE7" w14:textId="77777777" w:rsidR="00297E66" w:rsidRPr="00046ADF" w:rsidRDefault="00297E66" w:rsidP="00297E66">
      <w:pPr>
        <w:pStyle w:val="ListParagraph"/>
        <w:numPr>
          <w:ilvl w:val="0"/>
          <w:numId w:val="7"/>
        </w:numPr>
        <w:spacing w:after="120" w:line="276" w:lineRule="auto"/>
        <w:contextualSpacing w:val="0"/>
        <w:jc w:val="both"/>
        <w:rPr>
          <w:lang w:val="pt-PT"/>
        </w:rPr>
      </w:pPr>
      <w:r>
        <w:rPr>
          <w:lang w:val="pt-PT"/>
        </w:rPr>
        <w:t>R</w:t>
      </w:r>
      <w:r w:rsidRPr="00046ADF">
        <w:rPr>
          <w:lang w:val="pt-PT"/>
        </w:rPr>
        <w:t xml:space="preserve">ecolhe e / ou publica dados e / ou compartilha sobre activos bancários - passivos bancários transfronteiriços e sua desagregação bilateral em nível de país (conforme publicado via Banco de Pagamentos Internacionais e / ou de forma mais detalhada)? </w:t>
      </w:r>
    </w:p>
    <w:p w14:paraId="5D460B0D"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1106471924"/>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1176108941"/>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6322EA95"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381567507"/>
          <w:showingPlcHdr/>
        </w:sdtPr>
        <w:sdtContent>
          <w:r w:rsidRPr="00046ADF">
            <w:rPr>
              <w:rStyle w:val="PlaceholderText"/>
              <w:lang w:val="pt-PT"/>
            </w:rPr>
            <w:t>Click or tap here to enter text.</w:t>
          </w:r>
        </w:sdtContent>
      </w:sdt>
    </w:p>
    <w:p w14:paraId="4D8E2F71" w14:textId="77777777" w:rsidR="00297E66" w:rsidRPr="00046ADF" w:rsidRDefault="00297E66" w:rsidP="00297E66">
      <w:pPr>
        <w:pStyle w:val="ListParagraph"/>
        <w:numPr>
          <w:ilvl w:val="0"/>
          <w:numId w:val="7"/>
        </w:numPr>
        <w:spacing w:after="120" w:line="276" w:lineRule="auto"/>
        <w:contextualSpacing w:val="0"/>
        <w:jc w:val="both"/>
        <w:rPr>
          <w:lang w:val="pt-PT"/>
        </w:rPr>
      </w:pPr>
      <w:r>
        <w:rPr>
          <w:lang w:val="pt-PT"/>
        </w:rPr>
        <w:t>R</w:t>
      </w:r>
      <w:r w:rsidRPr="00046ADF">
        <w:rPr>
          <w:lang w:val="pt-PT"/>
        </w:rPr>
        <w:t xml:space="preserve">eúne e / ou publica e / ou compartilha dados sobre os activos detidos por ou por meio de instituições financeiras no mercado interno, que pertencem a residentes fiscais de outras jurisdições? (Isso incluiria dados para relatórios do Padrão Comum de Relatório da OCDE para outros estados e relatórios do FATCA para os Estados Unidos da América). </w:t>
      </w:r>
    </w:p>
    <w:p w14:paraId="62BEEFAB"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240068533"/>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1545972789"/>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51FD695B"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1106957289"/>
          <w:showingPlcHdr/>
        </w:sdtPr>
        <w:sdtContent>
          <w:r w:rsidRPr="00046ADF">
            <w:rPr>
              <w:rStyle w:val="PlaceholderText"/>
              <w:lang w:val="pt-PT"/>
            </w:rPr>
            <w:t>Click or tap here to enter text.</w:t>
          </w:r>
        </w:sdtContent>
      </w:sdt>
    </w:p>
    <w:p w14:paraId="33505C96" w14:textId="5B76B9C1" w:rsidR="00297E66" w:rsidRPr="00297E66" w:rsidRDefault="00297E66" w:rsidP="00297E66">
      <w:pPr>
        <w:pStyle w:val="ListParagraph"/>
        <w:numPr>
          <w:ilvl w:val="2"/>
          <w:numId w:val="2"/>
        </w:numPr>
        <w:rPr>
          <w:b/>
          <w:bCs/>
          <w:lang w:val="pt-PT"/>
        </w:rPr>
      </w:pPr>
      <w:r w:rsidRPr="00297E66">
        <w:rPr>
          <w:b/>
          <w:bCs/>
          <w:lang w:val="pt-PT"/>
        </w:rPr>
        <w:br w:type="page"/>
      </w:r>
      <w:r w:rsidRPr="00297E66">
        <w:rPr>
          <w:b/>
          <w:bCs/>
          <w:lang w:val="pt-PT"/>
        </w:rPr>
        <w:lastRenderedPageBreak/>
        <w:t>Comércio e investimento (Escritório Nacional de Estatística, Banco Central, Ministério do Comércio, Finanças, Alfândegas e Receitas)</w:t>
      </w:r>
    </w:p>
    <w:p w14:paraId="2CFCA942" w14:textId="77777777" w:rsidR="00297E66" w:rsidRPr="00046ADF" w:rsidRDefault="00297E66" w:rsidP="00297E66">
      <w:pPr>
        <w:numPr>
          <w:ilvl w:val="0"/>
          <w:numId w:val="6"/>
        </w:numPr>
        <w:spacing w:after="120" w:line="276" w:lineRule="auto"/>
        <w:jc w:val="both"/>
        <w:rPr>
          <w:lang w:val="pt-PT"/>
        </w:rPr>
      </w:pPr>
      <w:r>
        <w:rPr>
          <w:lang w:val="pt-PT"/>
        </w:rPr>
        <w:t>R</w:t>
      </w:r>
      <w:r w:rsidRPr="00046ADF">
        <w:rPr>
          <w:lang w:val="pt-PT"/>
        </w:rPr>
        <w:t xml:space="preserve">ecolhe e / ou publica dados sobre o comércio de mercadorias (conforme relatado no Comtrade das Nações Unidas e / ou de forma mais detalhada, como dados em nível de transacção)? </w:t>
      </w:r>
    </w:p>
    <w:p w14:paraId="73F60D62"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546413215"/>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720335644"/>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416C6296" w14:textId="77777777" w:rsidR="00297E66" w:rsidRPr="00046ADF" w:rsidRDefault="00297E66" w:rsidP="00297E66">
      <w:pPr>
        <w:spacing w:after="240" w:line="276" w:lineRule="auto"/>
        <w:ind w:left="357"/>
        <w:jc w:val="both"/>
        <w:rPr>
          <w:lang w:val="pt-PT"/>
        </w:rPr>
      </w:pPr>
      <w:r w:rsidRPr="00046ADF">
        <w:rPr>
          <w:lang w:val="pt-PT"/>
        </w:rPr>
        <w:t>Qual organização está no comando?</w:t>
      </w:r>
      <w:r w:rsidRPr="00046ADF">
        <w:rPr>
          <w:lang w:val="pt-PT"/>
        </w:rPr>
        <w:tab/>
      </w:r>
      <w:sdt>
        <w:sdtPr>
          <w:rPr>
            <w:lang w:val="pt-PT"/>
          </w:rPr>
          <w:id w:val="2115552943"/>
          <w:showingPlcHdr/>
        </w:sdtPr>
        <w:sdtContent>
          <w:r w:rsidRPr="00046ADF">
            <w:rPr>
              <w:rStyle w:val="PlaceholderText"/>
              <w:lang w:val="pt-PT"/>
            </w:rPr>
            <w:t>Click or tap here to enter text.</w:t>
          </w:r>
        </w:sdtContent>
      </w:sdt>
    </w:p>
    <w:p w14:paraId="760EE33D" w14:textId="77777777" w:rsidR="00297E66" w:rsidRPr="00046ADF" w:rsidRDefault="00297E66" w:rsidP="00297E66">
      <w:pPr>
        <w:numPr>
          <w:ilvl w:val="0"/>
          <w:numId w:val="6"/>
        </w:numPr>
        <w:spacing w:after="120" w:line="276" w:lineRule="auto"/>
        <w:jc w:val="both"/>
        <w:rPr>
          <w:lang w:val="pt-PT"/>
        </w:rPr>
      </w:pPr>
      <w:r>
        <w:rPr>
          <w:lang w:val="pt-PT"/>
        </w:rPr>
        <w:t>R</w:t>
      </w:r>
      <w:r w:rsidRPr="00046ADF">
        <w:rPr>
          <w:lang w:val="pt-PT"/>
        </w:rPr>
        <w:t xml:space="preserve">ecolhe e / ou publica dados sobre o comércio de serviços (conforme apresentado no UNCTADStat e / ou de forma mais detalhada, como dados em nível de transacção)? </w:t>
      </w:r>
    </w:p>
    <w:p w14:paraId="343097B1"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2083986259"/>
        </w:sdtPr>
        <w:sdtContent>
          <w:r w:rsidRPr="00046ADF">
            <w:rPr>
              <w:rFonts w:ascii="MS Gothic" w:eastAsia="MS Gothic" w:hAnsi="MS Gothic"/>
              <w:lang w:val="pt-PT"/>
            </w:rPr>
            <w:t>☐</w:t>
          </w:r>
        </w:sdtContent>
      </w:sdt>
      <w:r w:rsidRPr="00046ADF">
        <w:rPr>
          <w:rFonts w:ascii="Calibri" w:hAnsi="Calibri" w:cs="Calibri"/>
          <w:lang w:val="pt-PT"/>
        </w:rPr>
        <w:t xml:space="preserve"> Sim</w:t>
      </w:r>
      <w:r w:rsidRPr="00046ADF">
        <w:rPr>
          <w:lang w:val="pt-PT"/>
        </w:rPr>
        <w:tab/>
      </w:r>
      <w:r w:rsidRPr="00046ADF">
        <w:rPr>
          <w:lang w:val="pt-PT"/>
        </w:rPr>
        <w:tab/>
      </w:r>
      <w:sdt>
        <w:sdtPr>
          <w:rPr>
            <w:rFonts w:ascii="MS Gothic" w:eastAsia="MS Gothic" w:hAnsi="MS Gothic"/>
            <w:lang w:val="pt-PT"/>
          </w:rPr>
          <w:id w:val="544335356"/>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473836F2" w14:textId="77777777" w:rsidR="00297E66" w:rsidRPr="00046ADF" w:rsidRDefault="00297E66" w:rsidP="00297E66">
      <w:pPr>
        <w:spacing w:after="240" w:line="276" w:lineRule="auto"/>
        <w:ind w:left="357"/>
        <w:jc w:val="both"/>
        <w:rPr>
          <w:lang w:val="pt-PT"/>
        </w:rPr>
      </w:pPr>
      <w:r w:rsidRPr="00046ADF">
        <w:rPr>
          <w:lang w:val="pt-PT"/>
        </w:rPr>
        <w:t>Qual organização está no comando?</w:t>
      </w:r>
      <w:r w:rsidRPr="00046ADF">
        <w:rPr>
          <w:lang w:val="pt-PT"/>
        </w:rPr>
        <w:tab/>
      </w:r>
      <w:sdt>
        <w:sdtPr>
          <w:rPr>
            <w:lang w:val="pt-PT"/>
          </w:rPr>
          <w:id w:val="-1850558712"/>
          <w:showingPlcHdr/>
        </w:sdtPr>
        <w:sdtContent>
          <w:r w:rsidRPr="00046ADF">
            <w:rPr>
              <w:rStyle w:val="PlaceholderText"/>
              <w:lang w:val="pt-PT"/>
            </w:rPr>
            <w:t>Click or tap here to enter text.</w:t>
          </w:r>
        </w:sdtContent>
      </w:sdt>
    </w:p>
    <w:p w14:paraId="52A0ACFE" w14:textId="77777777" w:rsidR="00297E66" w:rsidRPr="00046ADF" w:rsidRDefault="00297E66" w:rsidP="00297E66">
      <w:pPr>
        <w:numPr>
          <w:ilvl w:val="0"/>
          <w:numId w:val="6"/>
        </w:numPr>
        <w:spacing w:after="120" w:line="276" w:lineRule="auto"/>
        <w:jc w:val="both"/>
        <w:rPr>
          <w:lang w:val="pt-PT"/>
        </w:rPr>
      </w:pPr>
      <w:r>
        <w:rPr>
          <w:lang w:val="pt-PT"/>
        </w:rPr>
        <w:t>C</w:t>
      </w:r>
      <w:r w:rsidRPr="00046ADF">
        <w:rPr>
          <w:lang w:val="pt-PT"/>
        </w:rPr>
        <w:t xml:space="preserve">ompila e / ou publica dados sobre o Balanço de Pagamentos, incluindo o comércio de serviços financeiros (conforme relatado no Balanço de Pagamentos do FMI e / ou de forma mais detalhada)? </w:t>
      </w:r>
    </w:p>
    <w:p w14:paraId="79196642"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709110300"/>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305776120"/>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5E74F7F2" w14:textId="77777777" w:rsidR="00297E66" w:rsidRPr="00046ADF" w:rsidRDefault="00297E66" w:rsidP="00297E66">
      <w:pPr>
        <w:spacing w:after="240" w:line="276" w:lineRule="auto"/>
        <w:ind w:left="357"/>
        <w:jc w:val="both"/>
        <w:rPr>
          <w:lang w:val="pt-PT"/>
        </w:rPr>
      </w:pPr>
      <w:r w:rsidRPr="00046ADF">
        <w:rPr>
          <w:lang w:val="pt-PT"/>
        </w:rPr>
        <w:t>Qual organização está no comando?</w:t>
      </w:r>
      <w:r w:rsidRPr="00046ADF">
        <w:rPr>
          <w:lang w:val="pt-PT"/>
        </w:rPr>
        <w:tab/>
      </w:r>
      <w:sdt>
        <w:sdtPr>
          <w:rPr>
            <w:lang w:val="pt-PT"/>
          </w:rPr>
          <w:id w:val="-161701821"/>
          <w:showingPlcHdr/>
        </w:sdtPr>
        <w:sdtContent>
          <w:r w:rsidRPr="00046ADF">
            <w:rPr>
              <w:rStyle w:val="PlaceholderText"/>
              <w:lang w:val="pt-PT"/>
            </w:rPr>
            <w:t>Click or tap here to enter text.</w:t>
          </w:r>
        </w:sdtContent>
      </w:sdt>
    </w:p>
    <w:p w14:paraId="4858F66D" w14:textId="77777777" w:rsidR="00297E66" w:rsidRPr="00046ADF" w:rsidRDefault="00297E66" w:rsidP="00297E66">
      <w:pPr>
        <w:numPr>
          <w:ilvl w:val="0"/>
          <w:numId w:val="6"/>
        </w:numPr>
        <w:spacing w:after="120" w:line="276" w:lineRule="auto"/>
        <w:jc w:val="both"/>
        <w:rPr>
          <w:lang w:val="pt-PT"/>
        </w:rPr>
      </w:pPr>
      <w:r>
        <w:rPr>
          <w:lang w:val="pt-PT"/>
        </w:rPr>
        <w:t>R</w:t>
      </w:r>
      <w:r w:rsidRPr="00046ADF">
        <w:rPr>
          <w:lang w:val="pt-PT"/>
        </w:rPr>
        <w:t xml:space="preserve">eúne e / ou publica dados sobre investimento directo (conforme apresentado nas tabelas de Investimento Directo Estrangeiro UNCTADStat, Pesquisa de Investimento Directo Coordenado do FMI e / ou de forma mais detalhada)? </w:t>
      </w:r>
    </w:p>
    <w:p w14:paraId="17F28293"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1792283310"/>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sdt>
        <w:sdtPr>
          <w:rPr>
            <w:rFonts w:ascii="MS Gothic" w:eastAsia="MS Gothic" w:hAnsi="MS Gothic"/>
            <w:lang w:val="pt-PT"/>
          </w:rPr>
          <w:id w:val="-834610196"/>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4D88061C" w14:textId="77777777" w:rsidR="00297E66" w:rsidRPr="00046ADF" w:rsidRDefault="00297E66" w:rsidP="00297E66">
      <w:pPr>
        <w:spacing w:after="240" w:line="276" w:lineRule="auto"/>
        <w:ind w:left="357"/>
        <w:jc w:val="both"/>
        <w:rPr>
          <w:lang w:val="pt-PT"/>
        </w:rPr>
      </w:pPr>
      <w:r w:rsidRPr="00046ADF">
        <w:rPr>
          <w:lang w:val="pt-PT"/>
        </w:rPr>
        <w:t>Qual organização está no comando?</w:t>
      </w:r>
      <w:r w:rsidRPr="00046ADF">
        <w:rPr>
          <w:lang w:val="pt-PT"/>
        </w:rPr>
        <w:tab/>
      </w:r>
      <w:sdt>
        <w:sdtPr>
          <w:rPr>
            <w:lang w:val="pt-PT"/>
          </w:rPr>
          <w:id w:val="434185193"/>
          <w:showingPlcHdr/>
        </w:sdtPr>
        <w:sdtContent>
          <w:r w:rsidRPr="00046ADF">
            <w:rPr>
              <w:rStyle w:val="PlaceholderText"/>
              <w:lang w:val="pt-PT"/>
            </w:rPr>
            <w:t>Click or tap here to enter text.</w:t>
          </w:r>
        </w:sdtContent>
      </w:sdt>
    </w:p>
    <w:p w14:paraId="765F4FAA" w14:textId="77777777" w:rsidR="00297E66" w:rsidRPr="00046ADF" w:rsidRDefault="00297E66" w:rsidP="00297E66">
      <w:pPr>
        <w:numPr>
          <w:ilvl w:val="0"/>
          <w:numId w:val="6"/>
        </w:numPr>
        <w:spacing w:after="120" w:line="276" w:lineRule="auto"/>
        <w:jc w:val="both"/>
        <w:rPr>
          <w:lang w:val="pt-PT"/>
        </w:rPr>
      </w:pPr>
      <w:r>
        <w:rPr>
          <w:lang w:val="pt-PT"/>
        </w:rPr>
        <w:t>R</w:t>
      </w:r>
      <w:r w:rsidRPr="00046ADF">
        <w:rPr>
          <w:lang w:val="pt-PT"/>
        </w:rPr>
        <w:t xml:space="preserve">eúne e / ou publica dados sobre o comércio de investimento directo e de portfólio (como na Pesquisa de Investimento de Carteira Coordenada do FMI e / ou de forma mais detalhada, como dados em nível de transacção)? </w:t>
      </w:r>
    </w:p>
    <w:p w14:paraId="41801163"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2099086203"/>
        </w:sdtPr>
        <w:sdtContent>
          <w:r w:rsidRPr="00046ADF">
            <w:rPr>
              <w:rFonts w:ascii="MS Gothic" w:eastAsia="MS Gothic" w:hAnsi="MS Gothic"/>
              <w:lang w:val="pt-PT"/>
            </w:rPr>
            <w:t>☐</w:t>
          </w:r>
        </w:sdtContent>
      </w:sdt>
      <w:r w:rsidRPr="00046ADF">
        <w:rPr>
          <w:rFonts w:ascii="Calibri" w:hAnsi="Calibri" w:cs="Calibri"/>
          <w:lang w:val="pt-PT"/>
        </w:rPr>
        <w:t xml:space="preserve"> Sim</w:t>
      </w:r>
      <w:r w:rsidRPr="00046ADF">
        <w:rPr>
          <w:lang w:val="pt-PT"/>
        </w:rPr>
        <w:tab/>
      </w:r>
      <w:r w:rsidRPr="00046ADF">
        <w:rPr>
          <w:lang w:val="pt-PT"/>
        </w:rPr>
        <w:tab/>
      </w:r>
      <w:sdt>
        <w:sdtPr>
          <w:rPr>
            <w:rFonts w:ascii="MS Gothic" w:eastAsia="MS Gothic" w:hAnsi="MS Gothic"/>
            <w:lang w:val="pt-PT"/>
          </w:rPr>
          <w:id w:val="1550252382"/>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6927DAB4" w14:textId="77777777" w:rsidR="00297E66" w:rsidRPr="00046ADF" w:rsidRDefault="00297E66" w:rsidP="00297E66">
      <w:pPr>
        <w:spacing w:after="240" w:line="276" w:lineRule="auto"/>
        <w:ind w:left="357"/>
        <w:jc w:val="both"/>
        <w:rPr>
          <w:lang w:val="pt-PT"/>
        </w:rPr>
      </w:pPr>
      <w:r w:rsidRPr="00046ADF">
        <w:rPr>
          <w:lang w:val="pt-PT"/>
        </w:rPr>
        <w:t>Qual organização está no comando?</w:t>
      </w:r>
      <w:r w:rsidRPr="00046ADF">
        <w:rPr>
          <w:lang w:val="pt-PT"/>
        </w:rPr>
        <w:tab/>
      </w:r>
      <w:sdt>
        <w:sdtPr>
          <w:rPr>
            <w:lang w:val="pt-PT"/>
          </w:rPr>
          <w:id w:val="-1497562738"/>
          <w:showingPlcHdr/>
        </w:sdtPr>
        <w:sdtContent>
          <w:r w:rsidRPr="00046ADF">
            <w:rPr>
              <w:rStyle w:val="PlaceholderText"/>
              <w:lang w:val="pt-PT"/>
            </w:rPr>
            <w:t>Click or tap here to enter text.</w:t>
          </w:r>
        </w:sdtContent>
      </w:sdt>
    </w:p>
    <w:p w14:paraId="38FE2021" w14:textId="77777777" w:rsidR="00297E66" w:rsidRPr="00046ADF" w:rsidRDefault="00297E66" w:rsidP="00297E66">
      <w:pPr>
        <w:spacing w:after="120" w:line="276" w:lineRule="auto"/>
        <w:ind w:left="360"/>
        <w:jc w:val="both"/>
        <w:rPr>
          <w:lang w:val="pt-PT"/>
        </w:rPr>
      </w:pPr>
    </w:p>
    <w:p w14:paraId="08236BAE" w14:textId="77777777" w:rsidR="00297E66" w:rsidRPr="00046ADF" w:rsidRDefault="00297E66" w:rsidP="00297E66">
      <w:pPr>
        <w:rPr>
          <w:b/>
          <w:bCs/>
          <w:lang w:val="pt-PT"/>
        </w:rPr>
      </w:pPr>
      <w:r w:rsidRPr="00046ADF">
        <w:rPr>
          <w:b/>
          <w:bCs/>
          <w:lang w:val="pt-PT"/>
        </w:rPr>
        <w:br w:type="page"/>
      </w:r>
    </w:p>
    <w:p w14:paraId="51E6B5F2" w14:textId="77777777" w:rsidR="00297E66" w:rsidRPr="00046ADF" w:rsidRDefault="00297E66" w:rsidP="00297E66">
      <w:pPr>
        <w:pStyle w:val="ListParagraph"/>
        <w:numPr>
          <w:ilvl w:val="2"/>
          <w:numId w:val="2"/>
        </w:numPr>
        <w:spacing w:after="120" w:line="276" w:lineRule="auto"/>
        <w:contextualSpacing w:val="0"/>
        <w:jc w:val="both"/>
        <w:rPr>
          <w:b/>
          <w:bCs/>
          <w:lang w:val="pt-PT"/>
        </w:rPr>
      </w:pPr>
      <w:r w:rsidRPr="00046ADF">
        <w:rPr>
          <w:b/>
          <w:bCs/>
          <w:lang w:val="pt-PT"/>
        </w:rPr>
        <w:lastRenderedPageBreak/>
        <w:t>FFI relacionados ao crime (Escritório Nacional de Estatísticas, Banco Central, regulador financeiro, aplicação da lei, Polícia, Justiça)</w:t>
      </w:r>
    </w:p>
    <w:p w14:paraId="1ADEE68C" w14:textId="77777777" w:rsidR="00297E66" w:rsidRPr="00046ADF" w:rsidRDefault="00297E66" w:rsidP="00297E66">
      <w:pPr>
        <w:pStyle w:val="ListParagraph"/>
        <w:numPr>
          <w:ilvl w:val="0"/>
          <w:numId w:val="9"/>
        </w:numPr>
        <w:spacing w:after="120" w:line="276" w:lineRule="auto"/>
        <w:contextualSpacing w:val="0"/>
        <w:jc w:val="both"/>
        <w:rPr>
          <w:lang w:val="pt-PT"/>
        </w:rPr>
      </w:pPr>
      <w:r>
        <w:rPr>
          <w:lang w:val="pt-PT"/>
        </w:rPr>
        <w:t>R</w:t>
      </w:r>
      <w:r w:rsidRPr="00046ADF">
        <w:rPr>
          <w:lang w:val="pt-PT"/>
        </w:rPr>
        <w:t>ecolhe e / ou publica dados sobre migração ilegal, contrabando de migrantes, taxas e despesas associadas?</w:t>
      </w:r>
    </w:p>
    <w:p w14:paraId="743F5655"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1087311152"/>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1901356486"/>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3CDFF40A"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255640456"/>
          <w:showingPlcHdr/>
        </w:sdtPr>
        <w:sdtContent>
          <w:r w:rsidRPr="00046ADF">
            <w:rPr>
              <w:rStyle w:val="PlaceholderText"/>
              <w:lang w:val="pt-PT"/>
            </w:rPr>
            <w:t>Click or tap here to enter text.</w:t>
          </w:r>
        </w:sdtContent>
      </w:sdt>
    </w:p>
    <w:p w14:paraId="76A1F287" w14:textId="77777777" w:rsidR="00297E66" w:rsidRPr="00046ADF" w:rsidRDefault="00297E66" w:rsidP="00297E66">
      <w:pPr>
        <w:pStyle w:val="ListParagraph"/>
        <w:numPr>
          <w:ilvl w:val="0"/>
          <w:numId w:val="9"/>
        </w:numPr>
        <w:spacing w:after="120" w:line="276" w:lineRule="auto"/>
        <w:contextualSpacing w:val="0"/>
        <w:jc w:val="both"/>
        <w:rPr>
          <w:lang w:val="pt-PT"/>
        </w:rPr>
      </w:pPr>
      <w:r>
        <w:rPr>
          <w:lang w:val="pt-PT"/>
        </w:rPr>
        <w:t>R</w:t>
      </w:r>
      <w:r w:rsidRPr="00046ADF">
        <w:rPr>
          <w:lang w:val="pt-PT"/>
        </w:rPr>
        <w:t>eúne e / ou publica dados sobre a produção e o tráfico de drogas e detalha por localização e meio de transporte?</w:t>
      </w:r>
    </w:p>
    <w:p w14:paraId="3DE22F83"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1412887001"/>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2107114093"/>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294581D8"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1885208544"/>
          <w:showingPlcHdr/>
        </w:sdtPr>
        <w:sdtContent>
          <w:r w:rsidRPr="00046ADF">
            <w:rPr>
              <w:rStyle w:val="PlaceholderText"/>
              <w:lang w:val="pt-PT"/>
            </w:rPr>
            <w:t>Click or tap here to enter text.</w:t>
          </w:r>
        </w:sdtContent>
      </w:sdt>
    </w:p>
    <w:p w14:paraId="6A92F95B" w14:textId="77777777" w:rsidR="00297E66" w:rsidRPr="00046ADF" w:rsidRDefault="00297E66" w:rsidP="00297E66">
      <w:pPr>
        <w:pStyle w:val="ListParagraph"/>
        <w:numPr>
          <w:ilvl w:val="0"/>
          <w:numId w:val="9"/>
        </w:numPr>
        <w:spacing w:after="120" w:line="276" w:lineRule="auto"/>
        <w:contextualSpacing w:val="0"/>
        <w:jc w:val="both"/>
        <w:rPr>
          <w:lang w:val="pt-PT"/>
        </w:rPr>
      </w:pPr>
      <w:r>
        <w:rPr>
          <w:lang w:val="pt-PT"/>
        </w:rPr>
        <w:t>R</w:t>
      </w:r>
      <w:r w:rsidRPr="00046ADF">
        <w:rPr>
          <w:lang w:val="pt-PT"/>
        </w:rPr>
        <w:t>eúne e / ou publica dados sobre produção e tráfico de armas de fogo e detalhamento por localização, meio de transporte?</w:t>
      </w:r>
    </w:p>
    <w:p w14:paraId="2375199D"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449324461"/>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451905704"/>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r w:rsidRPr="00046ADF">
        <w:rPr>
          <w:lang w:val="pt-PT"/>
        </w:rPr>
        <w:tab/>
      </w:r>
    </w:p>
    <w:p w14:paraId="5E6451AF"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64258561"/>
          <w:showingPlcHdr/>
        </w:sdtPr>
        <w:sdtContent>
          <w:r w:rsidRPr="00046ADF">
            <w:rPr>
              <w:rStyle w:val="PlaceholderText"/>
              <w:lang w:val="pt-PT"/>
            </w:rPr>
            <w:t>Click or tap here to enter text.</w:t>
          </w:r>
        </w:sdtContent>
      </w:sdt>
    </w:p>
    <w:p w14:paraId="499E8283" w14:textId="77777777" w:rsidR="00297E66" w:rsidRPr="00046ADF" w:rsidRDefault="00297E66" w:rsidP="00297E66">
      <w:pPr>
        <w:pStyle w:val="ListParagraph"/>
        <w:numPr>
          <w:ilvl w:val="0"/>
          <w:numId w:val="9"/>
        </w:numPr>
        <w:spacing w:after="120" w:line="276" w:lineRule="auto"/>
        <w:contextualSpacing w:val="0"/>
        <w:jc w:val="both"/>
        <w:rPr>
          <w:lang w:val="pt-PT"/>
        </w:rPr>
      </w:pPr>
      <w:r>
        <w:rPr>
          <w:lang w:val="pt-PT"/>
        </w:rPr>
        <w:t>R</w:t>
      </w:r>
      <w:r w:rsidRPr="00046ADF">
        <w:rPr>
          <w:lang w:val="pt-PT"/>
        </w:rPr>
        <w:t>ecolhe e / ou publica dados sobre corrupção (incluindo suborno, peculato, abuso de funções, comércio de influência, enriquecimento ilícito e outros actos) na passagem da fronteira?</w:t>
      </w:r>
    </w:p>
    <w:p w14:paraId="6101B08F"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1579171257"/>
        </w:sdtPr>
        <w:sdtContent>
          <w:r w:rsidRPr="00046ADF">
            <w:rPr>
              <w:rFonts w:ascii="MS Gothic" w:eastAsia="MS Gothic" w:hAnsi="MS Gothic"/>
              <w:lang w:val="pt-PT"/>
            </w:rPr>
            <w:t>☐</w:t>
          </w:r>
        </w:sdtContent>
      </w:sdt>
      <w:r w:rsidRPr="00046ADF">
        <w:rPr>
          <w:rFonts w:ascii="Calibri" w:hAnsi="Calibri" w:cs="Calibri"/>
          <w:lang w:val="pt-PT"/>
        </w:rPr>
        <w:t xml:space="preserve"> Sim</w:t>
      </w:r>
      <w:r w:rsidRPr="00046ADF">
        <w:rPr>
          <w:lang w:val="pt-PT"/>
        </w:rPr>
        <w:tab/>
      </w:r>
      <w:r w:rsidRPr="00046ADF">
        <w:rPr>
          <w:lang w:val="pt-PT"/>
        </w:rPr>
        <w:tab/>
      </w:r>
      <w:sdt>
        <w:sdtPr>
          <w:rPr>
            <w:rFonts w:ascii="MS Gothic" w:eastAsia="MS Gothic" w:hAnsi="MS Gothic"/>
            <w:lang w:val="pt-PT"/>
          </w:rPr>
          <w:id w:val="776448287"/>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18DF370B"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1622350523"/>
          <w:showingPlcHdr/>
        </w:sdtPr>
        <w:sdtContent>
          <w:r w:rsidRPr="00046ADF">
            <w:rPr>
              <w:rStyle w:val="PlaceholderText"/>
              <w:lang w:val="pt-PT"/>
            </w:rPr>
            <w:t>Click or tap here to enter text.</w:t>
          </w:r>
        </w:sdtContent>
      </w:sdt>
    </w:p>
    <w:p w14:paraId="464F5359" w14:textId="77777777" w:rsidR="00297E66" w:rsidRPr="00046ADF" w:rsidRDefault="00297E66" w:rsidP="00297E66">
      <w:pPr>
        <w:pStyle w:val="ListParagraph"/>
        <w:numPr>
          <w:ilvl w:val="0"/>
          <w:numId w:val="9"/>
        </w:numPr>
        <w:spacing w:after="120" w:line="276" w:lineRule="auto"/>
        <w:contextualSpacing w:val="0"/>
        <w:jc w:val="both"/>
        <w:rPr>
          <w:lang w:val="pt-PT"/>
        </w:rPr>
      </w:pPr>
      <w:r>
        <w:rPr>
          <w:lang w:val="pt-PT"/>
        </w:rPr>
        <w:t>R</w:t>
      </w:r>
      <w:r w:rsidRPr="00046ADF">
        <w:rPr>
          <w:lang w:val="pt-PT"/>
        </w:rPr>
        <w:t>ecolhe e / ou publica dados sobre o tipo de exploração (incluindo escravidão e exploração, extorsão, tráfico de pessoas e sequestro) e financiamento de actividades de terrorismo que cruzam a fronteira??</w:t>
      </w:r>
    </w:p>
    <w:p w14:paraId="6C3D5991"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2073724817"/>
        </w:sdtPr>
        <w:sdtContent>
          <w:r w:rsidRPr="00046ADF">
            <w:rPr>
              <w:rFonts w:ascii="MS Gothic" w:eastAsia="MS Gothic" w:hAnsi="MS Gothic"/>
              <w:lang w:val="pt-PT"/>
            </w:rPr>
            <w:t>☐</w:t>
          </w:r>
        </w:sdtContent>
      </w:sdt>
      <w:r w:rsidRPr="00046ADF">
        <w:rPr>
          <w:rFonts w:ascii="Calibri" w:hAnsi="Calibri" w:cs="Calibri"/>
          <w:lang w:val="pt-PT"/>
        </w:rPr>
        <w:t xml:space="preserve"> Sim</w:t>
      </w:r>
      <w:r w:rsidRPr="00046ADF">
        <w:rPr>
          <w:lang w:val="pt-PT"/>
        </w:rPr>
        <w:tab/>
      </w:r>
      <w:r w:rsidRPr="00046ADF">
        <w:rPr>
          <w:lang w:val="pt-PT"/>
        </w:rPr>
        <w:tab/>
      </w:r>
      <w:sdt>
        <w:sdtPr>
          <w:rPr>
            <w:rFonts w:ascii="MS Gothic" w:eastAsia="MS Gothic" w:hAnsi="MS Gothic"/>
            <w:lang w:val="pt-PT"/>
          </w:rPr>
          <w:id w:val="-1499647931"/>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08A20086" w14:textId="77777777" w:rsidR="00297E66" w:rsidRPr="00046ADF" w:rsidRDefault="00297E66" w:rsidP="00297E66">
      <w:pPr>
        <w:pStyle w:val="ListParagraph"/>
        <w:spacing w:after="240" w:line="276" w:lineRule="auto"/>
        <w:ind w:left="357"/>
        <w:contextualSpacing w:val="0"/>
        <w:jc w:val="both"/>
        <w:rPr>
          <w:lang w:val="pt-PT"/>
        </w:rPr>
      </w:pPr>
      <w:r w:rsidRPr="00046ADF">
        <w:rPr>
          <w:lang w:val="pt-PT"/>
        </w:rPr>
        <w:t>Qual organização está no comando?</w:t>
      </w:r>
      <w:r w:rsidRPr="00046ADF">
        <w:rPr>
          <w:lang w:val="pt-PT"/>
        </w:rPr>
        <w:tab/>
      </w:r>
      <w:sdt>
        <w:sdtPr>
          <w:rPr>
            <w:lang w:val="pt-PT"/>
          </w:rPr>
          <w:id w:val="466091820"/>
          <w:showingPlcHdr/>
        </w:sdtPr>
        <w:sdtContent>
          <w:r w:rsidRPr="00046ADF">
            <w:rPr>
              <w:rStyle w:val="PlaceholderText"/>
              <w:lang w:val="pt-PT"/>
            </w:rPr>
            <w:t>Click or tap here to enter text.</w:t>
          </w:r>
        </w:sdtContent>
      </w:sdt>
    </w:p>
    <w:p w14:paraId="49FAB712" w14:textId="77777777" w:rsidR="00297E66" w:rsidRPr="00046ADF" w:rsidRDefault="00297E66" w:rsidP="00297E66">
      <w:pPr>
        <w:rPr>
          <w:b/>
          <w:bCs/>
          <w:sz w:val="24"/>
          <w:szCs w:val="24"/>
          <w:lang w:val="pt-PT"/>
        </w:rPr>
      </w:pPr>
      <w:r w:rsidRPr="00046ADF">
        <w:rPr>
          <w:b/>
          <w:bCs/>
          <w:sz w:val="24"/>
          <w:szCs w:val="24"/>
          <w:lang w:val="pt-PT"/>
        </w:rPr>
        <w:br w:type="page"/>
      </w:r>
    </w:p>
    <w:p w14:paraId="324E15B1" w14:textId="77777777" w:rsidR="00297E66" w:rsidRPr="001C1F6C" w:rsidRDefault="00297E66" w:rsidP="00297E66">
      <w:pPr>
        <w:pStyle w:val="ListParagraph"/>
        <w:numPr>
          <w:ilvl w:val="0"/>
          <w:numId w:val="11"/>
        </w:numPr>
        <w:rPr>
          <w:b/>
          <w:bCs/>
          <w:sz w:val="24"/>
          <w:szCs w:val="24"/>
          <w:lang w:val="pt-PT"/>
        </w:rPr>
      </w:pPr>
      <w:bookmarkStart w:id="6" w:name="_Hlk68863537"/>
      <w:r w:rsidRPr="001C1F6C">
        <w:rPr>
          <w:b/>
          <w:bCs/>
          <w:sz w:val="24"/>
          <w:szCs w:val="24"/>
          <w:lang w:val="pt-PT"/>
        </w:rPr>
        <w:lastRenderedPageBreak/>
        <w:t>Capacidade nacional e apoio necessário</w:t>
      </w:r>
    </w:p>
    <w:bookmarkEnd w:id="6"/>
    <w:p w14:paraId="78A2ED35" w14:textId="77777777" w:rsidR="00297E66" w:rsidRPr="00046ADF" w:rsidRDefault="00297E66" w:rsidP="00297E66">
      <w:pPr>
        <w:numPr>
          <w:ilvl w:val="0"/>
          <w:numId w:val="10"/>
        </w:numPr>
        <w:spacing w:after="120" w:line="240" w:lineRule="auto"/>
        <w:rPr>
          <w:rFonts w:ascii="Calibri" w:eastAsia="Times New Roman" w:hAnsi="Calibri" w:cs="Calibri"/>
          <w:lang w:val="pt-PT"/>
        </w:rPr>
      </w:pPr>
      <w:r>
        <w:rPr>
          <w:rFonts w:ascii="Calibri" w:eastAsia="Times New Roman" w:hAnsi="Calibri" w:cs="Calibri"/>
          <w:lang w:val="pt-PT"/>
        </w:rPr>
        <w:t>T</w:t>
      </w:r>
      <w:r w:rsidRPr="00046ADF">
        <w:rPr>
          <w:rFonts w:ascii="Calibri" w:eastAsia="Times New Roman" w:hAnsi="Calibri" w:cs="Calibri"/>
          <w:lang w:val="pt-PT"/>
        </w:rPr>
        <w:t xml:space="preserve">em a infra-estrutura (tecnologia, sistemas, material, conexão à Internet, etc.) e recursos de pessoal para designar especialista (s) para medir FFI em colaboração com outras agências nacionais? </w:t>
      </w:r>
    </w:p>
    <w:p w14:paraId="1D72F627" w14:textId="77777777" w:rsidR="00297E66" w:rsidRPr="00046ADF" w:rsidRDefault="00297E66" w:rsidP="00297E66">
      <w:pPr>
        <w:pStyle w:val="ListParagraph"/>
        <w:spacing w:after="120" w:line="276" w:lineRule="auto"/>
        <w:ind w:left="360"/>
        <w:contextualSpacing w:val="0"/>
        <w:rPr>
          <w:lang w:val="pt-PT"/>
        </w:rPr>
      </w:pPr>
      <w:sdt>
        <w:sdtPr>
          <w:rPr>
            <w:rFonts w:ascii="MS Gothic" w:eastAsia="MS Gothic" w:hAnsi="MS Gothic"/>
            <w:lang w:val="pt-PT"/>
          </w:rPr>
          <w:id w:val="237757633"/>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Sim</w:t>
      </w:r>
      <w:r w:rsidRPr="00046ADF">
        <w:rPr>
          <w:lang w:val="pt-PT"/>
        </w:rPr>
        <w:tab/>
      </w:r>
      <w:r w:rsidRPr="00046ADF">
        <w:rPr>
          <w:lang w:val="pt-PT"/>
        </w:rPr>
        <w:tab/>
      </w:r>
      <w:sdt>
        <w:sdtPr>
          <w:rPr>
            <w:rFonts w:ascii="MS Gothic" w:eastAsia="MS Gothic" w:hAnsi="MS Gothic"/>
            <w:lang w:val="pt-PT"/>
          </w:rPr>
          <w:id w:val="551428338"/>
        </w:sdtPr>
        <w:sdtContent>
          <w:r w:rsidRPr="00046ADF">
            <w:rPr>
              <w:rFonts w:ascii="MS Gothic" w:eastAsia="MS Gothic" w:hAnsi="MS Gothic"/>
              <w:lang w:val="pt-PT"/>
            </w:rPr>
            <w:t>☐</w:t>
          </w:r>
        </w:sdtContent>
      </w:sdt>
      <w:r w:rsidRPr="00046ADF">
        <w:rPr>
          <w:lang w:val="pt-PT"/>
        </w:rPr>
        <w:t xml:space="preserve"> </w:t>
      </w:r>
      <w:r w:rsidRPr="00046ADF">
        <w:rPr>
          <w:rFonts w:ascii="Calibri" w:hAnsi="Calibri" w:cs="Calibri"/>
          <w:lang w:val="pt-PT"/>
        </w:rPr>
        <w:t>Não</w:t>
      </w:r>
      <w:r w:rsidRPr="00046ADF">
        <w:rPr>
          <w:rFonts w:ascii="Calibri" w:hAnsi="Calibri" w:cs="Calibri"/>
          <w:lang w:val="pt-PT"/>
        </w:rPr>
        <w:tab/>
      </w:r>
    </w:p>
    <w:p w14:paraId="5E59FF39" w14:textId="77777777" w:rsidR="00297E66" w:rsidRPr="00046ADF" w:rsidRDefault="00297E66" w:rsidP="00297E66">
      <w:pPr>
        <w:ind w:left="360"/>
        <w:rPr>
          <w:rFonts w:ascii="Calibri" w:eastAsia="Times New Roman" w:hAnsi="Calibri" w:cs="Calibri"/>
          <w:lang w:val="pt-PT"/>
        </w:rPr>
      </w:pPr>
    </w:p>
    <w:p w14:paraId="3DA10B5E" w14:textId="77777777" w:rsidR="00297E66" w:rsidRPr="00046ADF" w:rsidRDefault="00297E66" w:rsidP="00297E66">
      <w:pPr>
        <w:numPr>
          <w:ilvl w:val="0"/>
          <w:numId w:val="10"/>
        </w:numPr>
        <w:spacing w:after="0" w:line="240" w:lineRule="auto"/>
        <w:rPr>
          <w:rFonts w:ascii="Calibri" w:eastAsia="Times New Roman" w:hAnsi="Calibri" w:cs="Calibri"/>
          <w:lang w:val="pt-PT"/>
        </w:rPr>
      </w:pPr>
      <w:r w:rsidRPr="00046ADF">
        <w:rPr>
          <w:rFonts w:ascii="Calibri" w:eastAsia="Times New Roman" w:hAnsi="Calibri" w:cs="Calibri"/>
          <w:lang w:val="pt-PT"/>
        </w:rPr>
        <w:t xml:space="preserve">Que tipo de suporte, treinamento e orientação seriam necessários para o seu escritório / país? </w:t>
      </w:r>
    </w:p>
    <w:p w14:paraId="663DF0EF" w14:textId="77777777" w:rsidR="00297E66" w:rsidRPr="00046ADF" w:rsidRDefault="00297E66" w:rsidP="00297E66">
      <w:pPr>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Cursos de treinamento</w:t>
      </w:r>
    </w:p>
    <w:p w14:paraId="7150EE38" w14:textId="77777777" w:rsidR="00297E66" w:rsidRPr="00046ADF" w:rsidRDefault="00297E66" w:rsidP="00297E66">
      <w:pPr>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Materiais metodológicos</w:t>
      </w:r>
    </w:p>
    <w:p w14:paraId="48CFBBAD" w14:textId="77777777" w:rsidR="00297E66" w:rsidRPr="00046ADF" w:rsidRDefault="00297E66" w:rsidP="00297E66">
      <w:pPr>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Directrizes práticas, incluindo instruções</w:t>
      </w:r>
    </w:p>
    <w:p w14:paraId="645FB3E3" w14:textId="77777777" w:rsidR="00297E66" w:rsidRPr="00046ADF" w:rsidRDefault="00297E66" w:rsidP="00297E66">
      <w:pPr>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Ajuda com limpeza de dados</w:t>
      </w:r>
    </w:p>
    <w:p w14:paraId="4684F5B7" w14:textId="77777777" w:rsidR="00297E66" w:rsidRPr="00046ADF" w:rsidRDefault="00297E66" w:rsidP="00297E66">
      <w:pPr>
        <w:spacing w:after="120" w:line="240" w:lineRule="auto"/>
        <w:ind w:left="357"/>
        <w:rPr>
          <w:rFonts w:eastAsia="MS Gothic"/>
          <w:lang w:val="pt-PT"/>
        </w:rPr>
      </w:pPr>
      <w:r w:rsidRPr="00046ADF">
        <w:rPr>
          <w:rFonts w:eastAsia="MS Gothic" w:hAnsi="MS Gothic"/>
          <w:lang w:val="pt-PT"/>
        </w:rPr>
        <w:t>☐</w:t>
      </w:r>
      <w:r w:rsidRPr="00046ADF">
        <w:rPr>
          <w:rFonts w:eastAsia="MS Gothic"/>
          <w:lang w:val="pt-PT"/>
        </w:rPr>
        <w:t xml:space="preserve"> Vinculação e análise</w:t>
      </w:r>
    </w:p>
    <w:p w14:paraId="75D336AF" w14:textId="77777777" w:rsidR="00297E66" w:rsidRPr="00046ADF" w:rsidRDefault="00297E66" w:rsidP="00297E66">
      <w:pPr>
        <w:spacing w:after="120" w:line="240" w:lineRule="auto"/>
        <w:ind w:left="357"/>
        <w:rPr>
          <w:rFonts w:ascii="Calibri" w:eastAsia="Times New Roman" w:hAnsi="Calibri" w:cs="Calibri"/>
          <w:lang w:val="pt-PT"/>
        </w:rPr>
      </w:pPr>
      <w:r w:rsidRPr="00046ADF">
        <w:rPr>
          <w:rFonts w:eastAsia="MS Gothic" w:hAnsi="MS Gothic"/>
          <w:lang w:val="pt-PT"/>
        </w:rPr>
        <w:t>☐</w:t>
      </w:r>
      <w:r w:rsidRPr="00046ADF">
        <w:rPr>
          <w:rFonts w:eastAsia="MS Gothic"/>
          <w:lang w:val="pt-PT"/>
        </w:rPr>
        <w:t xml:space="preserve"> Outro, descreva</w:t>
      </w:r>
      <w:r w:rsidRPr="00046ADF">
        <w:rPr>
          <w:rFonts w:ascii="Calibri" w:eastAsia="Times New Roman" w:hAnsi="Calibri" w:cs="Calibri"/>
          <w:lang w:val="pt-PT"/>
        </w:rPr>
        <w:t xml:space="preserve">: </w:t>
      </w:r>
      <w:sdt>
        <w:sdtPr>
          <w:rPr>
            <w:lang w:val="pt-PT"/>
          </w:rPr>
          <w:id w:val="1114944070"/>
          <w:showingPlcHdr/>
        </w:sdtPr>
        <w:sdtContent>
          <w:r w:rsidRPr="00046ADF">
            <w:rPr>
              <w:rStyle w:val="PlaceholderText"/>
              <w:lang w:val="pt-PT"/>
            </w:rPr>
            <w:t>Click or tap here to enter text.</w:t>
          </w:r>
        </w:sdtContent>
      </w:sdt>
    </w:p>
    <w:p w14:paraId="42E5C32C" w14:textId="77777777" w:rsidR="00297E66" w:rsidRPr="00046ADF" w:rsidRDefault="00297E66" w:rsidP="00297E66">
      <w:pPr>
        <w:pStyle w:val="ListParagraph"/>
        <w:rPr>
          <w:rFonts w:ascii="Calibri" w:eastAsia="Times New Roman" w:hAnsi="Calibri" w:cs="Calibri"/>
          <w:lang w:val="pt-PT"/>
        </w:rPr>
      </w:pPr>
    </w:p>
    <w:p w14:paraId="037D4289" w14:textId="77777777" w:rsidR="00297E66" w:rsidRPr="00046ADF" w:rsidRDefault="00297E66" w:rsidP="00297E66">
      <w:pPr>
        <w:numPr>
          <w:ilvl w:val="0"/>
          <w:numId w:val="10"/>
        </w:numPr>
        <w:spacing w:after="0" w:line="240" w:lineRule="auto"/>
        <w:rPr>
          <w:rFonts w:ascii="Calibri" w:eastAsia="Times New Roman" w:hAnsi="Calibri" w:cs="Calibri"/>
          <w:lang w:val="pt-PT"/>
        </w:rPr>
      </w:pPr>
      <w:r w:rsidRPr="00046ADF">
        <w:rPr>
          <w:rFonts w:ascii="Calibri" w:eastAsia="Times New Roman" w:hAnsi="Calibri" w:cs="Calibri"/>
          <w:lang w:val="pt-PT"/>
        </w:rPr>
        <w:t xml:space="preserve">Quais são os principais obstáculos e desafios para a compilação de estimativas de FFI em seu país? </w:t>
      </w:r>
    </w:p>
    <w:p w14:paraId="776E232F" w14:textId="77777777" w:rsidR="00297E66" w:rsidRPr="00046ADF" w:rsidRDefault="00297E66" w:rsidP="00297E66">
      <w:pPr>
        <w:spacing w:after="0"/>
        <w:jc w:val="both"/>
        <w:rPr>
          <w:color w:val="4472C4" w:themeColor="accent1"/>
          <w:lang w:val="pt-PT"/>
        </w:rPr>
      </w:pPr>
    </w:p>
    <w:p w14:paraId="5748C2BA" w14:textId="77777777" w:rsidR="00297E66" w:rsidRPr="00046ADF" w:rsidRDefault="00297E66" w:rsidP="00297E66">
      <w:pPr>
        <w:spacing w:after="0"/>
        <w:ind w:left="360"/>
        <w:jc w:val="both"/>
        <w:rPr>
          <w:lang w:val="pt-PT"/>
        </w:rPr>
      </w:pPr>
      <w:sdt>
        <w:sdtPr>
          <w:rPr>
            <w:lang w:val="pt-PT"/>
          </w:rPr>
          <w:id w:val="515119855"/>
          <w:showingPlcHdr/>
        </w:sdtPr>
        <w:sdtContent>
          <w:r w:rsidRPr="00046ADF">
            <w:rPr>
              <w:rStyle w:val="PlaceholderText"/>
              <w:lang w:val="pt-PT"/>
            </w:rPr>
            <w:t>Click or tap here to enter text.</w:t>
          </w:r>
        </w:sdtContent>
      </w:sdt>
    </w:p>
    <w:bookmarkEnd w:id="0"/>
    <w:p w14:paraId="1D632EC4" w14:textId="77777777" w:rsidR="00297E66" w:rsidRPr="00046ADF" w:rsidRDefault="00297E66" w:rsidP="00297E66">
      <w:pPr>
        <w:spacing w:after="0"/>
        <w:jc w:val="both"/>
        <w:rPr>
          <w:lang w:val="pt-PT"/>
        </w:rPr>
      </w:pPr>
      <w:r w:rsidRPr="00046ADF">
        <w:rPr>
          <w:lang w:val="pt-PT"/>
        </w:rPr>
        <w:tab/>
      </w:r>
    </w:p>
    <w:p w14:paraId="0105DCD7" w14:textId="77777777" w:rsidR="00297E66" w:rsidRPr="00046ADF" w:rsidRDefault="00297E66" w:rsidP="00297E66">
      <w:pPr>
        <w:spacing w:after="0"/>
        <w:jc w:val="both"/>
        <w:rPr>
          <w:lang w:val="pt-PT"/>
        </w:rPr>
      </w:pPr>
    </w:p>
    <w:p w14:paraId="58F5CA18" w14:textId="77777777" w:rsidR="00297E66" w:rsidRPr="00046ADF" w:rsidRDefault="00297E66" w:rsidP="00297E66">
      <w:pPr>
        <w:rPr>
          <w:lang w:val="pt-PT"/>
        </w:rPr>
      </w:pPr>
      <w:r w:rsidRPr="00046ADF">
        <w:rPr>
          <w:lang w:val="pt-PT"/>
        </w:rPr>
        <w:br w:type="page"/>
      </w:r>
    </w:p>
    <w:p w14:paraId="6856D814" w14:textId="77777777" w:rsidR="00297E66" w:rsidRPr="00046ADF" w:rsidRDefault="00297E66" w:rsidP="00297E66">
      <w:pPr>
        <w:rPr>
          <w:lang w:val="pt-PT"/>
        </w:rPr>
      </w:pPr>
      <w:r w:rsidRPr="00046ADF">
        <w:rPr>
          <w:lang w:val="pt-PT"/>
        </w:rPr>
        <w:lastRenderedPageBreak/>
        <w:t>Forneça os dados de contacto da pessoa responsável pelo preenchimento do questionário por secção para eventuais esclarecimentos. Adicione linhas, conforme necessário.</w:t>
      </w:r>
    </w:p>
    <w:tbl>
      <w:tblPr>
        <w:tblStyle w:val="TableGrid"/>
        <w:tblW w:w="0" w:type="auto"/>
        <w:tblLayout w:type="fixed"/>
        <w:tblLook w:val="04A0" w:firstRow="1" w:lastRow="0" w:firstColumn="1" w:lastColumn="0" w:noHBand="0" w:noVBand="1"/>
      </w:tblPr>
      <w:tblGrid>
        <w:gridCol w:w="1271"/>
        <w:gridCol w:w="2977"/>
        <w:gridCol w:w="601"/>
        <w:gridCol w:w="602"/>
        <w:gridCol w:w="602"/>
        <w:gridCol w:w="602"/>
        <w:gridCol w:w="601"/>
        <w:gridCol w:w="602"/>
        <w:gridCol w:w="602"/>
        <w:gridCol w:w="602"/>
      </w:tblGrid>
      <w:tr w:rsidR="00297E66" w:rsidRPr="00046ADF" w14:paraId="585118DE" w14:textId="77777777" w:rsidTr="0056351D">
        <w:tc>
          <w:tcPr>
            <w:tcW w:w="1271" w:type="dxa"/>
            <w:tcBorders>
              <w:bottom w:val="single" w:sz="12" w:space="0" w:color="auto"/>
            </w:tcBorders>
          </w:tcPr>
          <w:p w14:paraId="66AC6901" w14:textId="77777777" w:rsidR="00297E66" w:rsidRPr="00046ADF" w:rsidRDefault="00297E66" w:rsidP="0056351D">
            <w:pPr>
              <w:rPr>
                <w:b/>
                <w:bCs/>
                <w:lang w:val="pt-PT"/>
              </w:rPr>
            </w:pPr>
          </w:p>
        </w:tc>
        <w:tc>
          <w:tcPr>
            <w:tcW w:w="2977" w:type="dxa"/>
            <w:tcBorders>
              <w:bottom w:val="single" w:sz="12" w:space="0" w:color="auto"/>
            </w:tcBorders>
          </w:tcPr>
          <w:p w14:paraId="7F454139" w14:textId="77777777" w:rsidR="00297E66" w:rsidRPr="00046ADF" w:rsidRDefault="00297E66" w:rsidP="0056351D">
            <w:pPr>
              <w:rPr>
                <w:b/>
                <w:bCs/>
                <w:lang w:val="pt-PT"/>
              </w:rPr>
            </w:pPr>
          </w:p>
        </w:tc>
        <w:tc>
          <w:tcPr>
            <w:tcW w:w="601" w:type="dxa"/>
            <w:tcBorders>
              <w:bottom w:val="single" w:sz="12" w:space="0" w:color="auto"/>
            </w:tcBorders>
          </w:tcPr>
          <w:p w14:paraId="1EE41D32" w14:textId="77777777" w:rsidR="00297E66" w:rsidRPr="00046ADF" w:rsidRDefault="00297E66" w:rsidP="0056351D">
            <w:pPr>
              <w:rPr>
                <w:b/>
                <w:bCs/>
                <w:lang w:val="pt-PT"/>
              </w:rPr>
            </w:pPr>
            <w:r w:rsidRPr="00046ADF">
              <w:rPr>
                <w:b/>
                <w:bCs/>
                <w:lang w:val="pt-PT"/>
              </w:rPr>
              <w:t>I</w:t>
            </w:r>
          </w:p>
        </w:tc>
        <w:tc>
          <w:tcPr>
            <w:tcW w:w="602" w:type="dxa"/>
            <w:tcBorders>
              <w:bottom w:val="single" w:sz="12" w:space="0" w:color="auto"/>
            </w:tcBorders>
          </w:tcPr>
          <w:p w14:paraId="3040D9D0" w14:textId="77777777" w:rsidR="00297E66" w:rsidRPr="00046ADF" w:rsidRDefault="00297E66" w:rsidP="0056351D">
            <w:pPr>
              <w:rPr>
                <w:b/>
                <w:bCs/>
                <w:lang w:val="pt-PT"/>
              </w:rPr>
            </w:pPr>
            <w:r w:rsidRPr="00046ADF">
              <w:rPr>
                <w:b/>
                <w:bCs/>
                <w:lang w:val="pt-PT"/>
              </w:rPr>
              <w:t>II</w:t>
            </w:r>
          </w:p>
        </w:tc>
        <w:tc>
          <w:tcPr>
            <w:tcW w:w="602" w:type="dxa"/>
            <w:tcBorders>
              <w:bottom w:val="single" w:sz="12" w:space="0" w:color="auto"/>
            </w:tcBorders>
          </w:tcPr>
          <w:p w14:paraId="42F0C173" w14:textId="77777777" w:rsidR="00297E66" w:rsidRPr="00046ADF" w:rsidRDefault="00297E66" w:rsidP="0056351D">
            <w:pPr>
              <w:rPr>
                <w:b/>
                <w:bCs/>
                <w:lang w:val="pt-PT"/>
              </w:rPr>
            </w:pPr>
            <w:r w:rsidRPr="00046ADF">
              <w:rPr>
                <w:b/>
                <w:bCs/>
                <w:lang w:val="pt-PT"/>
              </w:rPr>
              <w:t>III.A</w:t>
            </w:r>
          </w:p>
        </w:tc>
        <w:tc>
          <w:tcPr>
            <w:tcW w:w="602" w:type="dxa"/>
            <w:tcBorders>
              <w:bottom w:val="single" w:sz="12" w:space="0" w:color="auto"/>
            </w:tcBorders>
          </w:tcPr>
          <w:p w14:paraId="293A3E28" w14:textId="77777777" w:rsidR="00297E66" w:rsidRPr="00046ADF" w:rsidRDefault="00297E66" w:rsidP="0056351D">
            <w:pPr>
              <w:rPr>
                <w:b/>
                <w:bCs/>
                <w:lang w:val="pt-PT"/>
              </w:rPr>
            </w:pPr>
            <w:r w:rsidRPr="00046ADF">
              <w:rPr>
                <w:b/>
                <w:bCs/>
                <w:lang w:val="pt-PT"/>
              </w:rPr>
              <w:t>III.B</w:t>
            </w:r>
          </w:p>
        </w:tc>
        <w:tc>
          <w:tcPr>
            <w:tcW w:w="601" w:type="dxa"/>
            <w:tcBorders>
              <w:bottom w:val="single" w:sz="12" w:space="0" w:color="auto"/>
            </w:tcBorders>
          </w:tcPr>
          <w:p w14:paraId="3A6F5528" w14:textId="77777777" w:rsidR="00297E66" w:rsidRPr="00046ADF" w:rsidRDefault="00297E66" w:rsidP="0056351D">
            <w:pPr>
              <w:rPr>
                <w:b/>
                <w:bCs/>
                <w:lang w:val="pt-PT"/>
              </w:rPr>
            </w:pPr>
            <w:r w:rsidRPr="00046ADF">
              <w:rPr>
                <w:b/>
                <w:bCs/>
                <w:lang w:val="pt-PT"/>
              </w:rPr>
              <w:t>III.C</w:t>
            </w:r>
          </w:p>
        </w:tc>
        <w:tc>
          <w:tcPr>
            <w:tcW w:w="602" w:type="dxa"/>
            <w:tcBorders>
              <w:bottom w:val="single" w:sz="12" w:space="0" w:color="auto"/>
            </w:tcBorders>
          </w:tcPr>
          <w:p w14:paraId="5C22A417" w14:textId="77777777" w:rsidR="00297E66" w:rsidRPr="00046ADF" w:rsidRDefault="00297E66" w:rsidP="0056351D">
            <w:pPr>
              <w:rPr>
                <w:b/>
                <w:bCs/>
                <w:lang w:val="pt-PT"/>
              </w:rPr>
            </w:pPr>
            <w:r w:rsidRPr="00046ADF">
              <w:rPr>
                <w:b/>
                <w:bCs/>
                <w:lang w:val="pt-PT"/>
              </w:rPr>
              <w:t>III.D</w:t>
            </w:r>
          </w:p>
        </w:tc>
        <w:tc>
          <w:tcPr>
            <w:tcW w:w="602" w:type="dxa"/>
            <w:tcBorders>
              <w:bottom w:val="single" w:sz="12" w:space="0" w:color="auto"/>
            </w:tcBorders>
          </w:tcPr>
          <w:p w14:paraId="37FDE7EA" w14:textId="77777777" w:rsidR="00297E66" w:rsidRPr="00046ADF" w:rsidRDefault="00297E66" w:rsidP="0056351D">
            <w:pPr>
              <w:rPr>
                <w:b/>
                <w:bCs/>
                <w:lang w:val="pt-PT"/>
              </w:rPr>
            </w:pPr>
            <w:r w:rsidRPr="00046ADF">
              <w:rPr>
                <w:b/>
                <w:bCs/>
                <w:lang w:val="pt-PT"/>
              </w:rPr>
              <w:t>III.E</w:t>
            </w:r>
          </w:p>
        </w:tc>
        <w:tc>
          <w:tcPr>
            <w:tcW w:w="602" w:type="dxa"/>
            <w:tcBorders>
              <w:bottom w:val="single" w:sz="12" w:space="0" w:color="auto"/>
            </w:tcBorders>
          </w:tcPr>
          <w:p w14:paraId="22B6C284" w14:textId="77777777" w:rsidR="00297E66" w:rsidRPr="00046ADF" w:rsidRDefault="00297E66" w:rsidP="0056351D">
            <w:pPr>
              <w:rPr>
                <w:b/>
                <w:bCs/>
                <w:lang w:val="pt-PT"/>
              </w:rPr>
            </w:pPr>
            <w:r w:rsidRPr="00046ADF">
              <w:rPr>
                <w:b/>
                <w:bCs/>
                <w:lang w:val="pt-PT"/>
              </w:rPr>
              <w:t>IV</w:t>
            </w:r>
          </w:p>
        </w:tc>
      </w:tr>
      <w:tr w:rsidR="00297E66" w:rsidRPr="00046ADF" w14:paraId="10FBC23E" w14:textId="77777777" w:rsidTr="0056351D">
        <w:tc>
          <w:tcPr>
            <w:tcW w:w="1271" w:type="dxa"/>
            <w:tcBorders>
              <w:top w:val="single" w:sz="12" w:space="0" w:color="auto"/>
            </w:tcBorders>
          </w:tcPr>
          <w:p w14:paraId="3A33F176" w14:textId="77777777" w:rsidR="00297E66" w:rsidRPr="00046ADF" w:rsidRDefault="00297E66" w:rsidP="0056351D">
            <w:pPr>
              <w:rPr>
                <w:lang w:val="pt-PT"/>
              </w:rPr>
            </w:pPr>
            <w:r w:rsidRPr="00046ADF">
              <w:rPr>
                <w:lang w:val="pt-PT"/>
              </w:rPr>
              <w:t>Instituição</w:t>
            </w:r>
          </w:p>
        </w:tc>
        <w:tc>
          <w:tcPr>
            <w:tcW w:w="2977" w:type="dxa"/>
            <w:tcBorders>
              <w:top w:val="single" w:sz="12" w:space="0" w:color="auto"/>
            </w:tcBorders>
          </w:tcPr>
          <w:p w14:paraId="75C31C86" w14:textId="77777777" w:rsidR="00297E66" w:rsidRPr="00046ADF" w:rsidRDefault="00297E66" w:rsidP="0056351D">
            <w:pPr>
              <w:rPr>
                <w:lang w:val="pt-PT"/>
              </w:rPr>
            </w:pPr>
          </w:p>
        </w:tc>
        <w:tc>
          <w:tcPr>
            <w:tcW w:w="601" w:type="dxa"/>
            <w:tcBorders>
              <w:top w:val="single" w:sz="12" w:space="0" w:color="auto"/>
            </w:tcBorders>
          </w:tcPr>
          <w:p w14:paraId="592A26A8" w14:textId="77777777" w:rsidR="00297E66" w:rsidRPr="00046ADF" w:rsidRDefault="00297E66" w:rsidP="0056351D">
            <w:pPr>
              <w:rPr>
                <w:lang w:val="pt-PT"/>
              </w:rPr>
            </w:pPr>
            <w:sdt>
              <w:sdtPr>
                <w:rPr>
                  <w:rFonts w:ascii="Calibri" w:hAnsi="Calibri" w:cs="Calibri"/>
                  <w:lang w:val="pt-PT"/>
                </w:rPr>
                <w:id w:val="-1987616704"/>
              </w:sdtPr>
              <w:sdtContent>
                <w:r w:rsidRPr="00046ADF">
                  <w:rPr>
                    <w:rFonts w:ascii="MS Gothic" w:eastAsia="MS Gothic" w:hAnsi="MS Gothic" w:cs="Calibri"/>
                    <w:lang w:val="pt-PT"/>
                  </w:rPr>
                  <w:t>☐</w:t>
                </w:r>
              </w:sdtContent>
            </w:sdt>
          </w:p>
        </w:tc>
        <w:tc>
          <w:tcPr>
            <w:tcW w:w="602" w:type="dxa"/>
            <w:tcBorders>
              <w:top w:val="single" w:sz="12" w:space="0" w:color="auto"/>
            </w:tcBorders>
          </w:tcPr>
          <w:p w14:paraId="4119DD1D" w14:textId="77777777" w:rsidR="00297E66" w:rsidRPr="00046ADF" w:rsidRDefault="00297E66" w:rsidP="0056351D">
            <w:pPr>
              <w:rPr>
                <w:lang w:val="pt-PT"/>
              </w:rPr>
            </w:pPr>
            <w:sdt>
              <w:sdtPr>
                <w:rPr>
                  <w:rFonts w:ascii="Calibri" w:hAnsi="Calibri" w:cs="Calibri"/>
                  <w:lang w:val="pt-PT"/>
                </w:rPr>
                <w:id w:val="388317652"/>
              </w:sdtPr>
              <w:sdtContent>
                <w:r w:rsidRPr="00046ADF">
                  <w:rPr>
                    <w:rFonts w:ascii="MS Gothic" w:eastAsia="MS Gothic" w:hAnsi="MS Gothic" w:cs="Calibri"/>
                    <w:lang w:val="pt-PT"/>
                  </w:rPr>
                  <w:t>☐</w:t>
                </w:r>
              </w:sdtContent>
            </w:sdt>
          </w:p>
        </w:tc>
        <w:tc>
          <w:tcPr>
            <w:tcW w:w="602" w:type="dxa"/>
            <w:tcBorders>
              <w:top w:val="single" w:sz="12" w:space="0" w:color="auto"/>
            </w:tcBorders>
          </w:tcPr>
          <w:p w14:paraId="18447276" w14:textId="77777777" w:rsidR="00297E66" w:rsidRPr="00046ADF" w:rsidRDefault="00297E66" w:rsidP="0056351D">
            <w:pPr>
              <w:rPr>
                <w:lang w:val="pt-PT"/>
              </w:rPr>
            </w:pPr>
            <w:sdt>
              <w:sdtPr>
                <w:rPr>
                  <w:rFonts w:ascii="Calibri" w:hAnsi="Calibri" w:cs="Calibri"/>
                  <w:lang w:val="pt-PT"/>
                </w:rPr>
                <w:id w:val="-1060471762"/>
              </w:sdtPr>
              <w:sdtContent>
                <w:r w:rsidRPr="00046ADF">
                  <w:rPr>
                    <w:rFonts w:ascii="MS Gothic" w:eastAsia="MS Gothic" w:hAnsi="MS Gothic" w:cs="Calibri"/>
                    <w:lang w:val="pt-PT"/>
                  </w:rPr>
                  <w:t>☐</w:t>
                </w:r>
              </w:sdtContent>
            </w:sdt>
          </w:p>
        </w:tc>
        <w:tc>
          <w:tcPr>
            <w:tcW w:w="602" w:type="dxa"/>
            <w:tcBorders>
              <w:top w:val="single" w:sz="12" w:space="0" w:color="auto"/>
            </w:tcBorders>
          </w:tcPr>
          <w:p w14:paraId="14E7D2F1" w14:textId="77777777" w:rsidR="00297E66" w:rsidRPr="00046ADF" w:rsidRDefault="00297E66" w:rsidP="0056351D">
            <w:pPr>
              <w:rPr>
                <w:lang w:val="pt-PT"/>
              </w:rPr>
            </w:pPr>
            <w:sdt>
              <w:sdtPr>
                <w:rPr>
                  <w:rFonts w:ascii="Calibri" w:hAnsi="Calibri" w:cs="Calibri"/>
                  <w:lang w:val="pt-PT"/>
                </w:rPr>
                <w:id w:val="189184798"/>
              </w:sdtPr>
              <w:sdtContent>
                <w:r w:rsidRPr="00046ADF">
                  <w:rPr>
                    <w:rFonts w:ascii="MS Gothic" w:eastAsia="MS Gothic" w:hAnsi="MS Gothic" w:cs="Calibri"/>
                    <w:lang w:val="pt-PT"/>
                  </w:rPr>
                  <w:t>☐</w:t>
                </w:r>
              </w:sdtContent>
            </w:sdt>
          </w:p>
        </w:tc>
        <w:tc>
          <w:tcPr>
            <w:tcW w:w="601" w:type="dxa"/>
            <w:tcBorders>
              <w:top w:val="single" w:sz="12" w:space="0" w:color="auto"/>
            </w:tcBorders>
          </w:tcPr>
          <w:p w14:paraId="1C941243" w14:textId="77777777" w:rsidR="00297E66" w:rsidRPr="00046ADF" w:rsidRDefault="00297E66" w:rsidP="0056351D">
            <w:pPr>
              <w:rPr>
                <w:lang w:val="pt-PT"/>
              </w:rPr>
            </w:pPr>
            <w:sdt>
              <w:sdtPr>
                <w:rPr>
                  <w:rFonts w:ascii="Calibri" w:hAnsi="Calibri" w:cs="Calibri"/>
                  <w:lang w:val="pt-PT"/>
                </w:rPr>
                <w:id w:val="754794937"/>
              </w:sdtPr>
              <w:sdtContent>
                <w:r w:rsidRPr="00046ADF">
                  <w:rPr>
                    <w:rFonts w:ascii="MS Gothic" w:eastAsia="MS Gothic" w:hAnsi="MS Gothic" w:cs="Calibri"/>
                    <w:lang w:val="pt-PT"/>
                  </w:rPr>
                  <w:t>☐</w:t>
                </w:r>
              </w:sdtContent>
            </w:sdt>
          </w:p>
        </w:tc>
        <w:tc>
          <w:tcPr>
            <w:tcW w:w="602" w:type="dxa"/>
            <w:tcBorders>
              <w:top w:val="single" w:sz="12" w:space="0" w:color="auto"/>
            </w:tcBorders>
          </w:tcPr>
          <w:p w14:paraId="778D5C58" w14:textId="77777777" w:rsidR="00297E66" w:rsidRPr="00046ADF" w:rsidRDefault="00297E66" w:rsidP="0056351D">
            <w:pPr>
              <w:rPr>
                <w:lang w:val="pt-PT"/>
              </w:rPr>
            </w:pPr>
            <w:sdt>
              <w:sdtPr>
                <w:rPr>
                  <w:rFonts w:ascii="Calibri" w:hAnsi="Calibri" w:cs="Calibri"/>
                  <w:lang w:val="pt-PT"/>
                </w:rPr>
                <w:id w:val="-993712888"/>
              </w:sdtPr>
              <w:sdtContent>
                <w:r w:rsidRPr="00046ADF">
                  <w:rPr>
                    <w:rFonts w:ascii="MS Gothic" w:eastAsia="MS Gothic" w:hAnsi="MS Gothic" w:cs="Calibri"/>
                    <w:lang w:val="pt-PT"/>
                  </w:rPr>
                  <w:t>☐</w:t>
                </w:r>
              </w:sdtContent>
            </w:sdt>
          </w:p>
        </w:tc>
        <w:tc>
          <w:tcPr>
            <w:tcW w:w="602" w:type="dxa"/>
            <w:tcBorders>
              <w:top w:val="single" w:sz="12" w:space="0" w:color="auto"/>
            </w:tcBorders>
          </w:tcPr>
          <w:p w14:paraId="051C8B2B" w14:textId="77777777" w:rsidR="00297E66" w:rsidRPr="00046ADF" w:rsidRDefault="00297E66" w:rsidP="0056351D">
            <w:pPr>
              <w:rPr>
                <w:lang w:val="pt-PT"/>
              </w:rPr>
            </w:pPr>
            <w:sdt>
              <w:sdtPr>
                <w:rPr>
                  <w:rFonts w:ascii="Calibri" w:hAnsi="Calibri" w:cs="Calibri"/>
                  <w:lang w:val="pt-PT"/>
                </w:rPr>
                <w:id w:val="679705624"/>
              </w:sdtPr>
              <w:sdtContent>
                <w:r w:rsidRPr="00046ADF">
                  <w:rPr>
                    <w:rFonts w:ascii="MS Gothic" w:eastAsia="MS Gothic" w:hAnsi="MS Gothic" w:cs="Calibri"/>
                    <w:lang w:val="pt-PT"/>
                  </w:rPr>
                  <w:t>☐</w:t>
                </w:r>
              </w:sdtContent>
            </w:sdt>
          </w:p>
        </w:tc>
        <w:tc>
          <w:tcPr>
            <w:tcW w:w="602" w:type="dxa"/>
            <w:tcBorders>
              <w:top w:val="single" w:sz="12" w:space="0" w:color="auto"/>
            </w:tcBorders>
          </w:tcPr>
          <w:p w14:paraId="33139304" w14:textId="77777777" w:rsidR="00297E66" w:rsidRPr="00046ADF" w:rsidRDefault="00297E66" w:rsidP="0056351D">
            <w:pPr>
              <w:rPr>
                <w:lang w:val="pt-PT"/>
              </w:rPr>
            </w:pPr>
            <w:sdt>
              <w:sdtPr>
                <w:rPr>
                  <w:rFonts w:ascii="Calibri" w:hAnsi="Calibri" w:cs="Calibri"/>
                  <w:lang w:val="pt-PT"/>
                </w:rPr>
                <w:id w:val="-433364883"/>
              </w:sdtPr>
              <w:sdtContent>
                <w:r w:rsidRPr="00046ADF">
                  <w:rPr>
                    <w:rFonts w:ascii="MS Gothic" w:eastAsia="MS Gothic" w:hAnsi="MS Gothic" w:cs="Calibri"/>
                    <w:lang w:val="pt-PT"/>
                  </w:rPr>
                  <w:t>☐</w:t>
                </w:r>
              </w:sdtContent>
            </w:sdt>
          </w:p>
        </w:tc>
      </w:tr>
      <w:tr w:rsidR="00297E66" w:rsidRPr="00046ADF" w14:paraId="69E3F956" w14:textId="77777777" w:rsidTr="0056351D">
        <w:tc>
          <w:tcPr>
            <w:tcW w:w="1271" w:type="dxa"/>
          </w:tcPr>
          <w:p w14:paraId="25578A6F" w14:textId="77777777" w:rsidR="00297E66" w:rsidRPr="00046ADF" w:rsidRDefault="00297E66" w:rsidP="0056351D">
            <w:pPr>
              <w:rPr>
                <w:lang w:val="pt-PT"/>
              </w:rPr>
            </w:pPr>
            <w:r w:rsidRPr="00046ADF">
              <w:rPr>
                <w:lang w:val="pt-PT"/>
              </w:rPr>
              <w:t>Pessoa</w:t>
            </w:r>
          </w:p>
        </w:tc>
        <w:tc>
          <w:tcPr>
            <w:tcW w:w="2977" w:type="dxa"/>
          </w:tcPr>
          <w:p w14:paraId="2A6689DC" w14:textId="77777777" w:rsidR="00297E66" w:rsidRPr="00046ADF" w:rsidRDefault="00297E66" w:rsidP="0056351D">
            <w:pPr>
              <w:rPr>
                <w:lang w:val="pt-PT"/>
              </w:rPr>
            </w:pPr>
          </w:p>
        </w:tc>
        <w:tc>
          <w:tcPr>
            <w:tcW w:w="601" w:type="dxa"/>
          </w:tcPr>
          <w:p w14:paraId="3AC385FA" w14:textId="77777777" w:rsidR="00297E66" w:rsidRPr="00046ADF" w:rsidRDefault="00297E66" w:rsidP="0056351D">
            <w:pPr>
              <w:rPr>
                <w:lang w:val="pt-PT"/>
              </w:rPr>
            </w:pPr>
            <w:sdt>
              <w:sdtPr>
                <w:rPr>
                  <w:rFonts w:ascii="Calibri" w:hAnsi="Calibri" w:cs="Calibri"/>
                  <w:lang w:val="pt-PT"/>
                </w:rPr>
                <w:id w:val="-905224428"/>
              </w:sdtPr>
              <w:sdtContent>
                <w:r w:rsidRPr="00046ADF">
                  <w:rPr>
                    <w:rFonts w:ascii="MS Gothic" w:eastAsia="MS Gothic" w:hAnsi="MS Gothic" w:cs="Calibri"/>
                    <w:lang w:val="pt-PT"/>
                  </w:rPr>
                  <w:t>☐</w:t>
                </w:r>
              </w:sdtContent>
            </w:sdt>
          </w:p>
        </w:tc>
        <w:tc>
          <w:tcPr>
            <w:tcW w:w="602" w:type="dxa"/>
          </w:tcPr>
          <w:p w14:paraId="79F7A57A" w14:textId="77777777" w:rsidR="00297E66" w:rsidRPr="00046ADF" w:rsidRDefault="00297E66" w:rsidP="0056351D">
            <w:pPr>
              <w:rPr>
                <w:lang w:val="pt-PT"/>
              </w:rPr>
            </w:pPr>
            <w:sdt>
              <w:sdtPr>
                <w:rPr>
                  <w:rFonts w:ascii="Calibri" w:hAnsi="Calibri" w:cs="Calibri"/>
                  <w:lang w:val="pt-PT"/>
                </w:rPr>
                <w:id w:val="-489257041"/>
              </w:sdtPr>
              <w:sdtContent>
                <w:r w:rsidRPr="00046ADF">
                  <w:rPr>
                    <w:rFonts w:ascii="MS Gothic" w:eastAsia="MS Gothic" w:hAnsi="MS Gothic" w:cs="Calibri"/>
                    <w:lang w:val="pt-PT"/>
                  </w:rPr>
                  <w:t>☐</w:t>
                </w:r>
              </w:sdtContent>
            </w:sdt>
          </w:p>
        </w:tc>
        <w:tc>
          <w:tcPr>
            <w:tcW w:w="602" w:type="dxa"/>
          </w:tcPr>
          <w:p w14:paraId="2C943B79" w14:textId="77777777" w:rsidR="00297E66" w:rsidRPr="00046ADF" w:rsidRDefault="00297E66" w:rsidP="0056351D">
            <w:pPr>
              <w:rPr>
                <w:lang w:val="pt-PT"/>
              </w:rPr>
            </w:pPr>
            <w:sdt>
              <w:sdtPr>
                <w:rPr>
                  <w:rFonts w:ascii="Calibri" w:hAnsi="Calibri" w:cs="Calibri"/>
                  <w:lang w:val="pt-PT"/>
                </w:rPr>
                <w:id w:val="-1591916976"/>
              </w:sdtPr>
              <w:sdtContent>
                <w:r w:rsidRPr="00046ADF">
                  <w:rPr>
                    <w:rFonts w:ascii="MS Gothic" w:eastAsia="MS Gothic" w:hAnsi="MS Gothic" w:cs="Calibri"/>
                    <w:lang w:val="pt-PT"/>
                  </w:rPr>
                  <w:t>☐</w:t>
                </w:r>
              </w:sdtContent>
            </w:sdt>
          </w:p>
        </w:tc>
        <w:tc>
          <w:tcPr>
            <w:tcW w:w="602" w:type="dxa"/>
          </w:tcPr>
          <w:p w14:paraId="4DBA5810" w14:textId="77777777" w:rsidR="00297E66" w:rsidRPr="00046ADF" w:rsidRDefault="00297E66" w:rsidP="0056351D">
            <w:pPr>
              <w:rPr>
                <w:lang w:val="pt-PT"/>
              </w:rPr>
            </w:pPr>
            <w:sdt>
              <w:sdtPr>
                <w:rPr>
                  <w:rFonts w:ascii="Calibri" w:hAnsi="Calibri" w:cs="Calibri"/>
                  <w:lang w:val="pt-PT"/>
                </w:rPr>
                <w:id w:val="-1081447670"/>
              </w:sdtPr>
              <w:sdtContent>
                <w:r w:rsidRPr="00046ADF">
                  <w:rPr>
                    <w:rFonts w:ascii="MS Gothic" w:eastAsia="MS Gothic" w:hAnsi="MS Gothic" w:cs="Calibri"/>
                    <w:lang w:val="pt-PT"/>
                  </w:rPr>
                  <w:t>☐</w:t>
                </w:r>
              </w:sdtContent>
            </w:sdt>
          </w:p>
        </w:tc>
        <w:tc>
          <w:tcPr>
            <w:tcW w:w="601" w:type="dxa"/>
          </w:tcPr>
          <w:p w14:paraId="00D1461E" w14:textId="77777777" w:rsidR="00297E66" w:rsidRPr="00046ADF" w:rsidRDefault="00297E66" w:rsidP="0056351D">
            <w:pPr>
              <w:rPr>
                <w:lang w:val="pt-PT"/>
              </w:rPr>
            </w:pPr>
            <w:sdt>
              <w:sdtPr>
                <w:rPr>
                  <w:rFonts w:ascii="Calibri" w:hAnsi="Calibri" w:cs="Calibri"/>
                  <w:lang w:val="pt-PT"/>
                </w:rPr>
                <w:id w:val="-1300756384"/>
              </w:sdtPr>
              <w:sdtContent>
                <w:r w:rsidRPr="00046ADF">
                  <w:rPr>
                    <w:rFonts w:ascii="MS Gothic" w:eastAsia="MS Gothic" w:hAnsi="MS Gothic" w:cs="Calibri"/>
                    <w:lang w:val="pt-PT"/>
                  </w:rPr>
                  <w:t>☐</w:t>
                </w:r>
              </w:sdtContent>
            </w:sdt>
          </w:p>
        </w:tc>
        <w:tc>
          <w:tcPr>
            <w:tcW w:w="602" w:type="dxa"/>
          </w:tcPr>
          <w:p w14:paraId="777B9A60" w14:textId="77777777" w:rsidR="00297E66" w:rsidRPr="00046ADF" w:rsidRDefault="00297E66" w:rsidP="0056351D">
            <w:pPr>
              <w:rPr>
                <w:lang w:val="pt-PT"/>
              </w:rPr>
            </w:pPr>
            <w:sdt>
              <w:sdtPr>
                <w:rPr>
                  <w:rFonts w:ascii="Calibri" w:hAnsi="Calibri" w:cs="Calibri"/>
                  <w:lang w:val="pt-PT"/>
                </w:rPr>
                <w:id w:val="-1526707607"/>
              </w:sdtPr>
              <w:sdtContent>
                <w:r w:rsidRPr="00046ADF">
                  <w:rPr>
                    <w:rFonts w:ascii="MS Gothic" w:eastAsia="MS Gothic" w:hAnsi="MS Gothic" w:cs="Calibri"/>
                    <w:lang w:val="pt-PT"/>
                  </w:rPr>
                  <w:t>☐</w:t>
                </w:r>
              </w:sdtContent>
            </w:sdt>
          </w:p>
        </w:tc>
        <w:tc>
          <w:tcPr>
            <w:tcW w:w="602" w:type="dxa"/>
          </w:tcPr>
          <w:p w14:paraId="5BDE5EE5" w14:textId="77777777" w:rsidR="00297E66" w:rsidRPr="00046ADF" w:rsidRDefault="00297E66" w:rsidP="0056351D">
            <w:pPr>
              <w:rPr>
                <w:lang w:val="pt-PT"/>
              </w:rPr>
            </w:pPr>
            <w:sdt>
              <w:sdtPr>
                <w:rPr>
                  <w:rFonts w:ascii="Calibri" w:hAnsi="Calibri" w:cs="Calibri"/>
                  <w:lang w:val="pt-PT"/>
                </w:rPr>
                <w:id w:val="-85226801"/>
              </w:sdtPr>
              <w:sdtContent>
                <w:r w:rsidRPr="00046ADF">
                  <w:rPr>
                    <w:rFonts w:ascii="MS Gothic" w:eastAsia="MS Gothic" w:hAnsi="MS Gothic" w:cs="Calibri"/>
                    <w:lang w:val="pt-PT"/>
                  </w:rPr>
                  <w:t>☐</w:t>
                </w:r>
              </w:sdtContent>
            </w:sdt>
          </w:p>
        </w:tc>
        <w:tc>
          <w:tcPr>
            <w:tcW w:w="602" w:type="dxa"/>
          </w:tcPr>
          <w:p w14:paraId="7CEB4C88" w14:textId="77777777" w:rsidR="00297E66" w:rsidRPr="00046ADF" w:rsidRDefault="00297E66" w:rsidP="0056351D">
            <w:pPr>
              <w:rPr>
                <w:lang w:val="pt-PT"/>
              </w:rPr>
            </w:pPr>
            <w:sdt>
              <w:sdtPr>
                <w:rPr>
                  <w:rFonts w:ascii="Calibri" w:hAnsi="Calibri" w:cs="Calibri"/>
                  <w:lang w:val="pt-PT"/>
                </w:rPr>
                <w:id w:val="-1775543712"/>
              </w:sdtPr>
              <w:sdtContent>
                <w:r w:rsidRPr="00046ADF">
                  <w:rPr>
                    <w:rFonts w:ascii="MS Gothic" w:eastAsia="MS Gothic" w:hAnsi="MS Gothic" w:cs="Calibri"/>
                    <w:lang w:val="pt-PT"/>
                  </w:rPr>
                  <w:t>☐</w:t>
                </w:r>
              </w:sdtContent>
            </w:sdt>
          </w:p>
        </w:tc>
      </w:tr>
      <w:tr w:rsidR="00297E66" w:rsidRPr="00046ADF" w14:paraId="7CE6CFB6" w14:textId="77777777" w:rsidTr="0056351D">
        <w:tc>
          <w:tcPr>
            <w:tcW w:w="1271" w:type="dxa"/>
            <w:tcBorders>
              <w:bottom w:val="single" w:sz="12" w:space="0" w:color="auto"/>
            </w:tcBorders>
          </w:tcPr>
          <w:p w14:paraId="69E142DD" w14:textId="77777777" w:rsidR="00297E66" w:rsidRPr="00046ADF" w:rsidRDefault="00297E66" w:rsidP="0056351D">
            <w:pPr>
              <w:rPr>
                <w:lang w:val="pt-PT"/>
              </w:rPr>
            </w:pPr>
            <w:r w:rsidRPr="00046ADF">
              <w:rPr>
                <w:lang w:val="pt-PT"/>
              </w:rPr>
              <w:t>O email</w:t>
            </w:r>
          </w:p>
        </w:tc>
        <w:tc>
          <w:tcPr>
            <w:tcW w:w="2977" w:type="dxa"/>
            <w:tcBorders>
              <w:bottom w:val="single" w:sz="12" w:space="0" w:color="auto"/>
            </w:tcBorders>
          </w:tcPr>
          <w:p w14:paraId="01CF0456" w14:textId="77777777" w:rsidR="00297E66" w:rsidRPr="00046ADF" w:rsidRDefault="00297E66" w:rsidP="0056351D">
            <w:pPr>
              <w:rPr>
                <w:lang w:val="pt-PT"/>
              </w:rPr>
            </w:pPr>
          </w:p>
        </w:tc>
        <w:tc>
          <w:tcPr>
            <w:tcW w:w="601" w:type="dxa"/>
            <w:tcBorders>
              <w:bottom w:val="single" w:sz="12" w:space="0" w:color="auto"/>
            </w:tcBorders>
          </w:tcPr>
          <w:p w14:paraId="7DE607DE" w14:textId="77777777" w:rsidR="00297E66" w:rsidRPr="00046ADF" w:rsidRDefault="00297E66" w:rsidP="0056351D">
            <w:pPr>
              <w:rPr>
                <w:lang w:val="pt-PT"/>
              </w:rPr>
            </w:pPr>
            <w:sdt>
              <w:sdtPr>
                <w:rPr>
                  <w:rFonts w:ascii="Calibri" w:hAnsi="Calibri" w:cs="Calibri"/>
                  <w:lang w:val="pt-PT"/>
                </w:rPr>
                <w:id w:val="522680169"/>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7CC8CB6E" w14:textId="77777777" w:rsidR="00297E66" w:rsidRPr="00046ADF" w:rsidRDefault="00297E66" w:rsidP="0056351D">
            <w:pPr>
              <w:rPr>
                <w:lang w:val="pt-PT"/>
              </w:rPr>
            </w:pPr>
            <w:sdt>
              <w:sdtPr>
                <w:rPr>
                  <w:rFonts w:ascii="Calibri" w:hAnsi="Calibri" w:cs="Calibri"/>
                  <w:lang w:val="pt-PT"/>
                </w:rPr>
                <w:id w:val="483210731"/>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3E312E93" w14:textId="77777777" w:rsidR="00297E66" w:rsidRPr="00046ADF" w:rsidRDefault="00297E66" w:rsidP="0056351D">
            <w:pPr>
              <w:rPr>
                <w:lang w:val="pt-PT"/>
              </w:rPr>
            </w:pPr>
            <w:sdt>
              <w:sdtPr>
                <w:rPr>
                  <w:rFonts w:ascii="Calibri" w:hAnsi="Calibri" w:cs="Calibri"/>
                  <w:lang w:val="pt-PT"/>
                </w:rPr>
                <w:id w:val="-810785171"/>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7FD4A1BA" w14:textId="77777777" w:rsidR="00297E66" w:rsidRPr="00046ADF" w:rsidRDefault="00297E66" w:rsidP="0056351D">
            <w:pPr>
              <w:rPr>
                <w:lang w:val="pt-PT"/>
              </w:rPr>
            </w:pPr>
            <w:sdt>
              <w:sdtPr>
                <w:rPr>
                  <w:rFonts w:ascii="Calibri" w:hAnsi="Calibri" w:cs="Calibri"/>
                  <w:lang w:val="pt-PT"/>
                </w:rPr>
                <w:id w:val="1869489885"/>
              </w:sdtPr>
              <w:sdtContent>
                <w:r w:rsidRPr="00046ADF">
                  <w:rPr>
                    <w:rFonts w:ascii="MS Gothic" w:eastAsia="MS Gothic" w:hAnsi="MS Gothic" w:cs="Calibri"/>
                    <w:lang w:val="pt-PT"/>
                  </w:rPr>
                  <w:t>☐</w:t>
                </w:r>
              </w:sdtContent>
            </w:sdt>
          </w:p>
        </w:tc>
        <w:tc>
          <w:tcPr>
            <w:tcW w:w="601" w:type="dxa"/>
            <w:tcBorders>
              <w:bottom w:val="single" w:sz="12" w:space="0" w:color="auto"/>
            </w:tcBorders>
          </w:tcPr>
          <w:p w14:paraId="1B4D6518" w14:textId="77777777" w:rsidR="00297E66" w:rsidRPr="00046ADF" w:rsidRDefault="00297E66" w:rsidP="0056351D">
            <w:pPr>
              <w:rPr>
                <w:lang w:val="pt-PT"/>
              </w:rPr>
            </w:pPr>
            <w:sdt>
              <w:sdtPr>
                <w:rPr>
                  <w:rFonts w:ascii="Calibri" w:hAnsi="Calibri" w:cs="Calibri"/>
                  <w:lang w:val="pt-PT"/>
                </w:rPr>
                <w:id w:val="136617783"/>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032BFB66" w14:textId="77777777" w:rsidR="00297E66" w:rsidRPr="00046ADF" w:rsidRDefault="00297E66" w:rsidP="0056351D">
            <w:pPr>
              <w:rPr>
                <w:lang w:val="pt-PT"/>
              </w:rPr>
            </w:pPr>
            <w:sdt>
              <w:sdtPr>
                <w:rPr>
                  <w:rFonts w:ascii="Calibri" w:hAnsi="Calibri" w:cs="Calibri"/>
                  <w:lang w:val="pt-PT"/>
                </w:rPr>
                <w:id w:val="1985733802"/>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49583BF1" w14:textId="77777777" w:rsidR="00297E66" w:rsidRPr="00046ADF" w:rsidRDefault="00297E66" w:rsidP="0056351D">
            <w:pPr>
              <w:rPr>
                <w:lang w:val="pt-PT"/>
              </w:rPr>
            </w:pPr>
            <w:sdt>
              <w:sdtPr>
                <w:rPr>
                  <w:rFonts w:ascii="Calibri" w:hAnsi="Calibri" w:cs="Calibri"/>
                  <w:lang w:val="pt-PT"/>
                </w:rPr>
                <w:id w:val="-372687551"/>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590055C2" w14:textId="77777777" w:rsidR="00297E66" w:rsidRPr="00046ADF" w:rsidRDefault="00297E66" w:rsidP="0056351D">
            <w:pPr>
              <w:rPr>
                <w:lang w:val="pt-PT"/>
              </w:rPr>
            </w:pPr>
            <w:sdt>
              <w:sdtPr>
                <w:rPr>
                  <w:rFonts w:ascii="Calibri" w:hAnsi="Calibri" w:cs="Calibri"/>
                  <w:lang w:val="pt-PT"/>
                </w:rPr>
                <w:id w:val="-1670791265"/>
              </w:sdtPr>
              <w:sdtContent>
                <w:r w:rsidRPr="00046ADF">
                  <w:rPr>
                    <w:rFonts w:ascii="MS Gothic" w:eastAsia="MS Gothic" w:hAnsi="MS Gothic" w:cs="Calibri"/>
                    <w:lang w:val="pt-PT"/>
                  </w:rPr>
                  <w:t>☐</w:t>
                </w:r>
              </w:sdtContent>
            </w:sdt>
          </w:p>
        </w:tc>
      </w:tr>
      <w:tr w:rsidR="00297E66" w:rsidRPr="00046ADF" w14:paraId="2CFA362A" w14:textId="77777777" w:rsidTr="0056351D">
        <w:tc>
          <w:tcPr>
            <w:tcW w:w="1271" w:type="dxa"/>
            <w:tcBorders>
              <w:top w:val="single" w:sz="12" w:space="0" w:color="auto"/>
            </w:tcBorders>
          </w:tcPr>
          <w:p w14:paraId="3DBB69F6" w14:textId="77777777" w:rsidR="00297E66" w:rsidRPr="00046ADF" w:rsidRDefault="00297E66" w:rsidP="0056351D">
            <w:pPr>
              <w:rPr>
                <w:lang w:val="pt-PT"/>
              </w:rPr>
            </w:pPr>
            <w:r w:rsidRPr="00046ADF">
              <w:rPr>
                <w:lang w:val="pt-PT"/>
              </w:rPr>
              <w:t>Instituição</w:t>
            </w:r>
          </w:p>
        </w:tc>
        <w:tc>
          <w:tcPr>
            <w:tcW w:w="2977" w:type="dxa"/>
            <w:tcBorders>
              <w:top w:val="single" w:sz="12" w:space="0" w:color="auto"/>
            </w:tcBorders>
          </w:tcPr>
          <w:p w14:paraId="59DCCB1F" w14:textId="77777777" w:rsidR="00297E66" w:rsidRPr="00046ADF" w:rsidRDefault="00297E66" w:rsidP="0056351D">
            <w:pPr>
              <w:rPr>
                <w:lang w:val="pt-PT"/>
              </w:rPr>
            </w:pPr>
          </w:p>
        </w:tc>
        <w:tc>
          <w:tcPr>
            <w:tcW w:w="601" w:type="dxa"/>
            <w:tcBorders>
              <w:top w:val="single" w:sz="12" w:space="0" w:color="auto"/>
            </w:tcBorders>
          </w:tcPr>
          <w:p w14:paraId="06694C6A" w14:textId="77777777" w:rsidR="00297E66" w:rsidRPr="00046ADF" w:rsidRDefault="00297E66" w:rsidP="0056351D">
            <w:pPr>
              <w:rPr>
                <w:lang w:val="pt-PT"/>
              </w:rPr>
            </w:pPr>
            <w:sdt>
              <w:sdtPr>
                <w:rPr>
                  <w:rFonts w:ascii="Calibri" w:hAnsi="Calibri" w:cs="Calibri"/>
                  <w:lang w:val="pt-PT"/>
                </w:rPr>
                <w:id w:val="1277301232"/>
              </w:sdtPr>
              <w:sdtContent>
                <w:r w:rsidRPr="00046ADF">
                  <w:rPr>
                    <w:rFonts w:ascii="MS Gothic" w:eastAsia="MS Gothic" w:hAnsi="MS Gothic" w:cs="Calibri"/>
                    <w:lang w:val="pt-PT"/>
                  </w:rPr>
                  <w:t>☐</w:t>
                </w:r>
              </w:sdtContent>
            </w:sdt>
          </w:p>
        </w:tc>
        <w:tc>
          <w:tcPr>
            <w:tcW w:w="602" w:type="dxa"/>
            <w:tcBorders>
              <w:top w:val="single" w:sz="12" w:space="0" w:color="auto"/>
            </w:tcBorders>
          </w:tcPr>
          <w:p w14:paraId="10A5446B" w14:textId="77777777" w:rsidR="00297E66" w:rsidRPr="00046ADF" w:rsidRDefault="00297E66" w:rsidP="0056351D">
            <w:pPr>
              <w:rPr>
                <w:lang w:val="pt-PT"/>
              </w:rPr>
            </w:pPr>
            <w:sdt>
              <w:sdtPr>
                <w:rPr>
                  <w:rFonts w:ascii="Calibri" w:hAnsi="Calibri" w:cs="Calibri"/>
                  <w:lang w:val="pt-PT"/>
                </w:rPr>
                <w:id w:val="1625030018"/>
              </w:sdtPr>
              <w:sdtContent>
                <w:r w:rsidRPr="00046ADF">
                  <w:rPr>
                    <w:rFonts w:ascii="MS Gothic" w:eastAsia="MS Gothic" w:hAnsi="MS Gothic" w:cs="Calibri"/>
                    <w:lang w:val="pt-PT"/>
                  </w:rPr>
                  <w:t>☐</w:t>
                </w:r>
              </w:sdtContent>
            </w:sdt>
          </w:p>
        </w:tc>
        <w:tc>
          <w:tcPr>
            <w:tcW w:w="602" w:type="dxa"/>
            <w:tcBorders>
              <w:top w:val="single" w:sz="12" w:space="0" w:color="auto"/>
            </w:tcBorders>
          </w:tcPr>
          <w:p w14:paraId="2F3E8268" w14:textId="77777777" w:rsidR="00297E66" w:rsidRPr="00046ADF" w:rsidRDefault="00297E66" w:rsidP="0056351D">
            <w:pPr>
              <w:rPr>
                <w:lang w:val="pt-PT"/>
              </w:rPr>
            </w:pPr>
            <w:sdt>
              <w:sdtPr>
                <w:rPr>
                  <w:rFonts w:ascii="Calibri" w:hAnsi="Calibri" w:cs="Calibri"/>
                  <w:lang w:val="pt-PT"/>
                </w:rPr>
                <w:id w:val="-1001350463"/>
              </w:sdtPr>
              <w:sdtContent>
                <w:r w:rsidRPr="00046ADF">
                  <w:rPr>
                    <w:rFonts w:ascii="MS Gothic" w:eastAsia="MS Gothic" w:hAnsi="MS Gothic" w:cs="Calibri"/>
                    <w:lang w:val="pt-PT"/>
                  </w:rPr>
                  <w:t>☐</w:t>
                </w:r>
              </w:sdtContent>
            </w:sdt>
          </w:p>
        </w:tc>
        <w:tc>
          <w:tcPr>
            <w:tcW w:w="602" w:type="dxa"/>
            <w:tcBorders>
              <w:top w:val="single" w:sz="12" w:space="0" w:color="auto"/>
            </w:tcBorders>
          </w:tcPr>
          <w:p w14:paraId="0C1D98D7" w14:textId="77777777" w:rsidR="00297E66" w:rsidRPr="00046ADF" w:rsidRDefault="00297E66" w:rsidP="0056351D">
            <w:pPr>
              <w:rPr>
                <w:lang w:val="pt-PT"/>
              </w:rPr>
            </w:pPr>
            <w:sdt>
              <w:sdtPr>
                <w:rPr>
                  <w:rFonts w:ascii="Calibri" w:hAnsi="Calibri" w:cs="Calibri"/>
                  <w:lang w:val="pt-PT"/>
                </w:rPr>
                <w:id w:val="761959181"/>
              </w:sdtPr>
              <w:sdtContent>
                <w:r w:rsidRPr="00046ADF">
                  <w:rPr>
                    <w:rFonts w:ascii="MS Gothic" w:eastAsia="MS Gothic" w:hAnsi="MS Gothic" w:cs="Calibri"/>
                    <w:lang w:val="pt-PT"/>
                  </w:rPr>
                  <w:t>☐</w:t>
                </w:r>
              </w:sdtContent>
            </w:sdt>
          </w:p>
        </w:tc>
        <w:tc>
          <w:tcPr>
            <w:tcW w:w="601" w:type="dxa"/>
            <w:tcBorders>
              <w:top w:val="single" w:sz="12" w:space="0" w:color="auto"/>
            </w:tcBorders>
          </w:tcPr>
          <w:p w14:paraId="667D2767" w14:textId="77777777" w:rsidR="00297E66" w:rsidRPr="00046ADF" w:rsidRDefault="00297E66" w:rsidP="0056351D">
            <w:pPr>
              <w:rPr>
                <w:lang w:val="pt-PT"/>
              </w:rPr>
            </w:pPr>
            <w:sdt>
              <w:sdtPr>
                <w:rPr>
                  <w:rFonts w:ascii="Calibri" w:hAnsi="Calibri" w:cs="Calibri"/>
                  <w:lang w:val="pt-PT"/>
                </w:rPr>
                <w:id w:val="-1511748873"/>
              </w:sdtPr>
              <w:sdtContent>
                <w:r w:rsidRPr="00046ADF">
                  <w:rPr>
                    <w:rFonts w:ascii="MS Gothic" w:eastAsia="MS Gothic" w:hAnsi="MS Gothic" w:cs="Calibri"/>
                    <w:lang w:val="pt-PT"/>
                  </w:rPr>
                  <w:t>☐</w:t>
                </w:r>
              </w:sdtContent>
            </w:sdt>
          </w:p>
        </w:tc>
        <w:tc>
          <w:tcPr>
            <w:tcW w:w="602" w:type="dxa"/>
            <w:tcBorders>
              <w:top w:val="single" w:sz="12" w:space="0" w:color="auto"/>
            </w:tcBorders>
          </w:tcPr>
          <w:p w14:paraId="6A5D7634" w14:textId="77777777" w:rsidR="00297E66" w:rsidRPr="00046ADF" w:rsidRDefault="00297E66" w:rsidP="0056351D">
            <w:pPr>
              <w:rPr>
                <w:lang w:val="pt-PT"/>
              </w:rPr>
            </w:pPr>
            <w:sdt>
              <w:sdtPr>
                <w:rPr>
                  <w:rFonts w:ascii="Calibri" w:hAnsi="Calibri" w:cs="Calibri"/>
                  <w:lang w:val="pt-PT"/>
                </w:rPr>
                <w:id w:val="-1942062354"/>
              </w:sdtPr>
              <w:sdtContent>
                <w:r w:rsidRPr="00046ADF">
                  <w:rPr>
                    <w:rFonts w:ascii="MS Gothic" w:eastAsia="MS Gothic" w:hAnsi="MS Gothic" w:cs="Calibri"/>
                    <w:lang w:val="pt-PT"/>
                  </w:rPr>
                  <w:t>☐</w:t>
                </w:r>
              </w:sdtContent>
            </w:sdt>
          </w:p>
        </w:tc>
        <w:tc>
          <w:tcPr>
            <w:tcW w:w="602" w:type="dxa"/>
            <w:tcBorders>
              <w:top w:val="single" w:sz="12" w:space="0" w:color="auto"/>
            </w:tcBorders>
          </w:tcPr>
          <w:p w14:paraId="1E8C964A" w14:textId="77777777" w:rsidR="00297E66" w:rsidRPr="00046ADF" w:rsidRDefault="00297E66" w:rsidP="0056351D">
            <w:pPr>
              <w:rPr>
                <w:lang w:val="pt-PT"/>
              </w:rPr>
            </w:pPr>
            <w:sdt>
              <w:sdtPr>
                <w:rPr>
                  <w:rFonts w:ascii="Calibri" w:hAnsi="Calibri" w:cs="Calibri"/>
                  <w:lang w:val="pt-PT"/>
                </w:rPr>
                <w:id w:val="1396785262"/>
              </w:sdtPr>
              <w:sdtContent>
                <w:r w:rsidRPr="00046ADF">
                  <w:rPr>
                    <w:rFonts w:ascii="MS Gothic" w:eastAsia="MS Gothic" w:hAnsi="MS Gothic" w:cs="Calibri"/>
                    <w:lang w:val="pt-PT"/>
                  </w:rPr>
                  <w:t>☐</w:t>
                </w:r>
              </w:sdtContent>
            </w:sdt>
          </w:p>
        </w:tc>
        <w:tc>
          <w:tcPr>
            <w:tcW w:w="602" w:type="dxa"/>
            <w:tcBorders>
              <w:top w:val="single" w:sz="12" w:space="0" w:color="auto"/>
            </w:tcBorders>
          </w:tcPr>
          <w:p w14:paraId="126E4FDB" w14:textId="77777777" w:rsidR="00297E66" w:rsidRPr="00046ADF" w:rsidRDefault="00297E66" w:rsidP="0056351D">
            <w:pPr>
              <w:rPr>
                <w:lang w:val="pt-PT"/>
              </w:rPr>
            </w:pPr>
            <w:sdt>
              <w:sdtPr>
                <w:rPr>
                  <w:rFonts w:ascii="Calibri" w:hAnsi="Calibri" w:cs="Calibri"/>
                  <w:lang w:val="pt-PT"/>
                </w:rPr>
                <w:id w:val="39103827"/>
              </w:sdtPr>
              <w:sdtContent>
                <w:r w:rsidRPr="00046ADF">
                  <w:rPr>
                    <w:rFonts w:ascii="MS Gothic" w:eastAsia="MS Gothic" w:hAnsi="MS Gothic" w:cs="Calibri"/>
                    <w:lang w:val="pt-PT"/>
                  </w:rPr>
                  <w:t>☐</w:t>
                </w:r>
              </w:sdtContent>
            </w:sdt>
          </w:p>
        </w:tc>
      </w:tr>
      <w:tr w:rsidR="00297E66" w:rsidRPr="00046ADF" w14:paraId="5F155707" w14:textId="77777777" w:rsidTr="0056351D">
        <w:tc>
          <w:tcPr>
            <w:tcW w:w="1271" w:type="dxa"/>
          </w:tcPr>
          <w:p w14:paraId="15FCA62D" w14:textId="77777777" w:rsidR="00297E66" w:rsidRPr="00046ADF" w:rsidRDefault="00297E66" w:rsidP="0056351D">
            <w:pPr>
              <w:rPr>
                <w:lang w:val="pt-PT"/>
              </w:rPr>
            </w:pPr>
            <w:r w:rsidRPr="00046ADF">
              <w:rPr>
                <w:lang w:val="pt-PT"/>
              </w:rPr>
              <w:t>Pessoa</w:t>
            </w:r>
          </w:p>
        </w:tc>
        <w:tc>
          <w:tcPr>
            <w:tcW w:w="2977" w:type="dxa"/>
          </w:tcPr>
          <w:p w14:paraId="187FD9AD" w14:textId="77777777" w:rsidR="00297E66" w:rsidRPr="00046ADF" w:rsidRDefault="00297E66" w:rsidP="0056351D">
            <w:pPr>
              <w:rPr>
                <w:lang w:val="pt-PT"/>
              </w:rPr>
            </w:pPr>
          </w:p>
        </w:tc>
        <w:tc>
          <w:tcPr>
            <w:tcW w:w="601" w:type="dxa"/>
          </w:tcPr>
          <w:p w14:paraId="7BCE86B4" w14:textId="77777777" w:rsidR="00297E66" w:rsidRPr="00046ADF" w:rsidRDefault="00297E66" w:rsidP="0056351D">
            <w:pPr>
              <w:rPr>
                <w:lang w:val="pt-PT"/>
              </w:rPr>
            </w:pPr>
            <w:sdt>
              <w:sdtPr>
                <w:rPr>
                  <w:rFonts w:ascii="Calibri" w:hAnsi="Calibri" w:cs="Calibri"/>
                  <w:lang w:val="pt-PT"/>
                </w:rPr>
                <w:id w:val="-1716114927"/>
              </w:sdtPr>
              <w:sdtContent>
                <w:r w:rsidRPr="00046ADF">
                  <w:rPr>
                    <w:rFonts w:ascii="MS Gothic" w:eastAsia="MS Gothic" w:hAnsi="MS Gothic" w:cs="Calibri"/>
                    <w:lang w:val="pt-PT"/>
                  </w:rPr>
                  <w:t>☐</w:t>
                </w:r>
              </w:sdtContent>
            </w:sdt>
          </w:p>
        </w:tc>
        <w:tc>
          <w:tcPr>
            <w:tcW w:w="602" w:type="dxa"/>
          </w:tcPr>
          <w:p w14:paraId="3D12A4D2" w14:textId="77777777" w:rsidR="00297E66" w:rsidRPr="00046ADF" w:rsidRDefault="00297E66" w:rsidP="0056351D">
            <w:pPr>
              <w:rPr>
                <w:lang w:val="pt-PT"/>
              </w:rPr>
            </w:pPr>
            <w:sdt>
              <w:sdtPr>
                <w:rPr>
                  <w:rFonts w:ascii="Calibri" w:hAnsi="Calibri" w:cs="Calibri"/>
                  <w:lang w:val="pt-PT"/>
                </w:rPr>
                <w:id w:val="574474799"/>
              </w:sdtPr>
              <w:sdtContent>
                <w:r w:rsidRPr="00046ADF">
                  <w:rPr>
                    <w:rFonts w:ascii="MS Gothic" w:eastAsia="MS Gothic" w:hAnsi="MS Gothic" w:cs="Calibri"/>
                    <w:lang w:val="pt-PT"/>
                  </w:rPr>
                  <w:t>☐</w:t>
                </w:r>
              </w:sdtContent>
            </w:sdt>
          </w:p>
        </w:tc>
        <w:tc>
          <w:tcPr>
            <w:tcW w:w="602" w:type="dxa"/>
          </w:tcPr>
          <w:p w14:paraId="0F49E8D4" w14:textId="77777777" w:rsidR="00297E66" w:rsidRPr="00046ADF" w:rsidRDefault="00297E66" w:rsidP="0056351D">
            <w:pPr>
              <w:rPr>
                <w:lang w:val="pt-PT"/>
              </w:rPr>
            </w:pPr>
            <w:sdt>
              <w:sdtPr>
                <w:rPr>
                  <w:rFonts w:ascii="Calibri" w:hAnsi="Calibri" w:cs="Calibri"/>
                  <w:lang w:val="pt-PT"/>
                </w:rPr>
                <w:id w:val="-1006900217"/>
              </w:sdtPr>
              <w:sdtContent>
                <w:r w:rsidRPr="00046ADF">
                  <w:rPr>
                    <w:rFonts w:ascii="MS Gothic" w:eastAsia="MS Gothic" w:hAnsi="MS Gothic" w:cs="Calibri"/>
                    <w:lang w:val="pt-PT"/>
                  </w:rPr>
                  <w:t>☐</w:t>
                </w:r>
              </w:sdtContent>
            </w:sdt>
          </w:p>
        </w:tc>
        <w:tc>
          <w:tcPr>
            <w:tcW w:w="602" w:type="dxa"/>
          </w:tcPr>
          <w:p w14:paraId="2175CD02" w14:textId="77777777" w:rsidR="00297E66" w:rsidRPr="00046ADF" w:rsidRDefault="00297E66" w:rsidP="0056351D">
            <w:pPr>
              <w:rPr>
                <w:lang w:val="pt-PT"/>
              </w:rPr>
            </w:pPr>
            <w:sdt>
              <w:sdtPr>
                <w:rPr>
                  <w:rFonts w:ascii="Calibri" w:hAnsi="Calibri" w:cs="Calibri"/>
                  <w:lang w:val="pt-PT"/>
                </w:rPr>
                <w:id w:val="1173696172"/>
              </w:sdtPr>
              <w:sdtContent>
                <w:r w:rsidRPr="00046ADF">
                  <w:rPr>
                    <w:rFonts w:ascii="MS Gothic" w:eastAsia="MS Gothic" w:hAnsi="MS Gothic" w:cs="Calibri"/>
                    <w:lang w:val="pt-PT"/>
                  </w:rPr>
                  <w:t>☐</w:t>
                </w:r>
              </w:sdtContent>
            </w:sdt>
          </w:p>
        </w:tc>
        <w:tc>
          <w:tcPr>
            <w:tcW w:w="601" w:type="dxa"/>
          </w:tcPr>
          <w:p w14:paraId="3F467DD9" w14:textId="77777777" w:rsidR="00297E66" w:rsidRPr="00046ADF" w:rsidRDefault="00297E66" w:rsidP="0056351D">
            <w:pPr>
              <w:rPr>
                <w:lang w:val="pt-PT"/>
              </w:rPr>
            </w:pPr>
            <w:sdt>
              <w:sdtPr>
                <w:rPr>
                  <w:rFonts w:ascii="Calibri" w:hAnsi="Calibri" w:cs="Calibri"/>
                  <w:lang w:val="pt-PT"/>
                </w:rPr>
                <w:id w:val="-1124539354"/>
              </w:sdtPr>
              <w:sdtContent>
                <w:r w:rsidRPr="00046ADF">
                  <w:rPr>
                    <w:rFonts w:ascii="MS Gothic" w:eastAsia="MS Gothic" w:hAnsi="MS Gothic" w:cs="Calibri"/>
                    <w:lang w:val="pt-PT"/>
                  </w:rPr>
                  <w:t>☐</w:t>
                </w:r>
              </w:sdtContent>
            </w:sdt>
          </w:p>
        </w:tc>
        <w:tc>
          <w:tcPr>
            <w:tcW w:w="602" w:type="dxa"/>
          </w:tcPr>
          <w:p w14:paraId="0E56C98C" w14:textId="77777777" w:rsidR="00297E66" w:rsidRPr="00046ADF" w:rsidRDefault="00297E66" w:rsidP="0056351D">
            <w:pPr>
              <w:rPr>
                <w:lang w:val="pt-PT"/>
              </w:rPr>
            </w:pPr>
            <w:sdt>
              <w:sdtPr>
                <w:rPr>
                  <w:rFonts w:ascii="Calibri" w:hAnsi="Calibri" w:cs="Calibri"/>
                  <w:lang w:val="pt-PT"/>
                </w:rPr>
                <w:id w:val="-329830141"/>
              </w:sdtPr>
              <w:sdtContent>
                <w:r w:rsidRPr="00046ADF">
                  <w:rPr>
                    <w:rFonts w:ascii="MS Gothic" w:eastAsia="MS Gothic" w:hAnsi="MS Gothic" w:cs="Calibri"/>
                    <w:lang w:val="pt-PT"/>
                  </w:rPr>
                  <w:t>☐</w:t>
                </w:r>
              </w:sdtContent>
            </w:sdt>
          </w:p>
        </w:tc>
        <w:tc>
          <w:tcPr>
            <w:tcW w:w="602" w:type="dxa"/>
          </w:tcPr>
          <w:p w14:paraId="327EBFED" w14:textId="77777777" w:rsidR="00297E66" w:rsidRPr="00046ADF" w:rsidRDefault="00297E66" w:rsidP="0056351D">
            <w:pPr>
              <w:rPr>
                <w:lang w:val="pt-PT"/>
              </w:rPr>
            </w:pPr>
            <w:sdt>
              <w:sdtPr>
                <w:rPr>
                  <w:rFonts w:ascii="Calibri" w:hAnsi="Calibri" w:cs="Calibri"/>
                  <w:lang w:val="pt-PT"/>
                </w:rPr>
                <w:id w:val="-1693223334"/>
              </w:sdtPr>
              <w:sdtContent>
                <w:r w:rsidRPr="00046ADF">
                  <w:rPr>
                    <w:rFonts w:ascii="MS Gothic" w:eastAsia="MS Gothic" w:hAnsi="MS Gothic" w:cs="Calibri"/>
                    <w:lang w:val="pt-PT"/>
                  </w:rPr>
                  <w:t>☐</w:t>
                </w:r>
              </w:sdtContent>
            </w:sdt>
          </w:p>
        </w:tc>
        <w:tc>
          <w:tcPr>
            <w:tcW w:w="602" w:type="dxa"/>
          </w:tcPr>
          <w:p w14:paraId="4395A630" w14:textId="77777777" w:rsidR="00297E66" w:rsidRPr="00046ADF" w:rsidRDefault="00297E66" w:rsidP="0056351D">
            <w:pPr>
              <w:rPr>
                <w:lang w:val="pt-PT"/>
              </w:rPr>
            </w:pPr>
            <w:sdt>
              <w:sdtPr>
                <w:rPr>
                  <w:rFonts w:ascii="Calibri" w:hAnsi="Calibri" w:cs="Calibri"/>
                  <w:lang w:val="pt-PT"/>
                </w:rPr>
                <w:id w:val="-1040357249"/>
              </w:sdtPr>
              <w:sdtContent>
                <w:r w:rsidRPr="00046ADF">
                  <w:rPr>
                    <w:rFonts w:ascii="MS Gothic" w:eastAsia="MS Gothic" w:hAnsi="MS Gothic" w:cs="Calibri"/>
                    <w:lang w:val="pt-PT"/>
                  </w:rPr>
                  <w:t>☐</w:t>
                </w:r>
              </w:sdtContent>
            </w:sdt>
          </w:p>
        </w:tc>
      </w:tr>
      <w:tr w:rsidR="00297E66" w:rsidRPr="00046ADF" w14:paraId="6749F1FC" w14:textId="77777777" w:rsidTr="0056351D">
        <w:tc>
          <w:tcPr>
            <w:tcW w:w="1271" w:type="dxa"/>
            <w:tcBorders>
              <w:bottom w:val="single" w:sz="12" w:space="0" w:color="auto"/>
            </w:tcBorders>
          </w:tcPr>
          <w:p w14:paraId="50B88E58" w14:textId="77777777" w:rsidR="00297E66" w:rsidRPr="00046ADF" w:rsidRDefault="00297E66" w:rsidP="0056351D">
            <w:pPr>
              <w:rPr>
                <w:lang w:val="pt-PT"/>
              </w:rPr>
            </w:pPr>
            <w:r w:rsidRPr="00046ADF">
              <w:rPr>
                <w:lang w:val="pt-PT"/>
              </w:rPr>
              <w:t>O email</w:t>
            </w:r>
          </w:p>
        </w:tc>
        <w:tc>
          <w:tcPr>
            <w:tcW w:w="2977" w:type="dxa"/>
            <w:tcBorders>
              <w:bottom w:val="single" w:sz="12" w:space="0" w:color="auto"/>
            </w:tcBorders>
          </w:tcPr>
          <w:p w14:paraId="5339A7E6" w14:textId="77777777" w:rsidR="00297E66" w:rsidRPr="00046ADF" w:rsidRDefault="00297E66" w:rsidP="0056351D">
            <w:pPr>
              <w:rPr>
                <w:lang w:val="pt-PT"/>
              </w:rPr>
            </w:pPr>
          </w:p>
        </w:tc>
        <w:tc>
          <w:tcPr>
            <w:tcW w:w="601" w:type="dxa"/>
            <w:tcBorders>
              <w:bottom w:val="single" w:sz="12" w:space="0" w:color="auto"/>
            </w:tcBorders>
          </w:tcPr>
          <w:p w14:paraId="65EB0BE7" w14:textId="77777777" w:rsidR="00297E66" w:rsidRPr="00046ADF" w:rsidRDefault="00297E66" w:rsidP="0056351D">
            <w:pPr>
              <w:rPr>
                <w:lang w:val="pt-PT"/>
              </w:rPr>
            </w:pPr>
            <w:sdt>
              <w:sdtPr>
                <w:rPr>
                  <w:rFonts w:ascii="Calibri" w:hAnsi="Calibri" w:cs="Calibri"/>
                  <w:lang w:val="pt-PT"/>
                </w:rPr>
                <w:id w:val="947894807"/>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05348599" w14:textId="77777777" w:rsidR="00297E66" w:rsidRPr="00046ADF" w:rsidRDefault="00297E66" w:rsidP="0056351D">
            <w:pPr>
              <w:rPr>
                <w:lang w:val="pt-PT"/>
              </w:rPr>
            </w:pPr>
            <w:sdt>
              <w:sdtPr>
                <w:rPr>
                  <w:rFonts w:ascii="Calibri" w:hAnsi="Calibri" w:cs="Calibri"/>
                  <w:lang w:val="pt-PT"/>
                </w:rPr>
                <w:id w:val="1596595425"/>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4AF5E88B" w14:textId="77777777" w:rsidR="00297E66" w:rsidRPr="00046ADF" w:rsidRDefault="00297E66" w:rsidP="0056351D">
            <w:pPr>
              <w:rPr>
                <w:lang w:val="pt-PT"/>
              </w:rPr>
            </w:pPr>
            <w:sdt>
              <w:sdtPr>
                <w:rPr>
                  <w:rFonts w:ascii="Calibri" w:hAnsi="Calibri" w:cs="Calibri"/>
                  <w:lang w:val="pt-PT"/>
                </w:rPr>
                <w:id w:val="719638144"/>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56E6EB8B" w14:textId="77777777" w:rsidR="00297E66" w:rsidRPr="00046ADF" w:rsidRDefault="00297E66" w:rsidP="0056351D">
            <w:pPr>
              <w:rPr>
                <w:lang w:val="pt-PT"/>
              </w:rPr>
            </w:pPr>
            <w:sdt>
              <w:sdtPr>
                <w:rPr>
                  <w:rFonts w:ascii="Calibri" w:hAnsi="Calibri" w:cs="Calibri"/>
                  <w:lang w:val="pt-PT"/>
                </w:rPr>
                <w:id w:val="1817140097"/>
              </w:sdtPr>
              <w:sdtContent>
                <w:r w:rsidRPr="00046ADF">
                  <w:rPr>
                    <w:rFonts w:ascii="MS Gothic" w:eastAsia="MS Gothic" w:hAnsi="MS Gothic" w:cs="Calibri"/>
                    <w:lang w:val="pt-PT"/>
                  </w:rPr>
                  <w:t>☐</w:t>
                </w:r>
              </w:sdtContent>
            </w:sdt>
          </w:p>
        </w:tc>
        <w:tc>
          <w:tcPr>
            <w:tcW w:w="601" w:type="dxa"/>
            <w:tcBorders>
              <w:bottom w:val="single" w:sz="12" w:space="0" w:color="auto"/>
            </w:tcBorders>
          </w:tcPr>
          <w:p w14:paraId="73E72589" w14:textId="77777777" w:rsidR="00297E66" w:rsidRPr="00046ADF" w:rsidRDefault="00297E66" w:rsidP="0056351D">
            <w:pPr>
              <w:rPr>
                <w:lang w:val="pt-PT"/>
              </w:rPr>
            </w:pPr>
            <w:sdt>
              <w:sdtPr>
                <w:rPr>
                  <w:rFonts w:ascii="Calibri" w:hAnsi="Calibri" w:cs="Calibri"/>
                  <w:lang w:val="pt-PT"/>
                </w:rPr>
                <w:id w:val="-1329676011"/>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0597E425" w14:textId="77777777" w:rsidR="00297E66" w:rsidRPr="00046ADF" w:rsidRDefault="00297E66" w:rsidP="0056351D">
            <w:pPr>
              <w:rPr>
                <w:lang w:val="pt-PT"/>
              </w:rPr>
            </w:pPr>
            <w:sdt>
              <w:sdtPr>
                <w:rPr>
                  <w:rFonts w:ascii="Calibri" w:hAnsi="Calibri" w:cs="Calibri"/>
                  <w:lang w:val="pt-PT"/>
                </w:rPr>
                <w:id w:val="-1356112094"/>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2F181E28" w14:textId="77777777" w:rsidR="00297E66" w:rsidRPr="00046ADF" w:rsidRDefault="00297E66" w:rsidP="0056351D">
            <w:pPr>
              <w:rPr>
                <w:lang w:val="pt-PT"/>
              </w:rPr>
            </w:pPr>
            <w:sdt>
              <w:sdtPr>
                <w:rPr>
                  <w:rFonts w:ascii="Calibri" w:hAnsi="Calibri" w:cs="Calibri"/>
                  <w:lang w:val="pt-PT"/>
                </w:rPr>
                <w:id w:val="-384018817"/>
              </w:sdtPr>
              <w:sdtContent>
                <w:r w:rsidRPr="00046ADF">
                  <w:rPr>
                    <w:rFonts w:ascii="MS Gothic" w:eastAsia="MS Gothic" w:hAnsi="MS Gothic" w:cs="Calibri"/>
                    <w:lang w:val="pt-PT"/>
                  </w:rPr>
                  <w:t>☐</w:t>
                </w:r>
              </w:sdtContent>
            </w:sdt>
          </w:p>
        </w:tc>
        <w:tc>
          <w:tcPr>
            <w:tcW w:w="602" w:type="dxa"/>
            <w:tcBorders>
              <w:bottom w:val="single" w:sz="12" w:space="0" w:color="auto"/>
            </w:tcBorders>
          </w:tcPr>
          <w:p w14:paraId="4B49BFA5" w14:textId="77777777" w:rsidR="00297E66" w:rsidRPr="00046ADF" w:rsidRDefault="00297E66" w:rsidP="0056351D">
            <w:pPr>
              <w:rPr>
                <w:lang w:val="pt-PT"/>
              </w:rPr>
            </w:pPr>
            <w:sdt>
              <w:sdtPr>
                <w:rPr>
                  <w:rFonts w:ascii="Calibri" w:hAnsi="Calibri" w:cs="Calibri"/>
                  <w:lang w:val="pt-PT"/>
                </w:rPr>
                <w:id w:val="-1371607540"/>
              </w:sdtPr>
              <w:sdtContent>
                <w:r w:rsidRPr="00046ADF">
                  <w:rPr>
                    <w:rFonts w:ascii="MS Gothic" w:eastAsia="MS Gothic" w:hAnsi="MS Gothic" w:cs="Calibri"/>
                    <w:lang w:val="pt-PT"/>
                  </w:rPr>
                  <w:t>☐</w:t>
                </w:r>
              </w:sdtContent>
            </w:sdt>
          </w:p>
        </w:tc>
      </w:tr>
    </w:tbl>
    <w:p w14:paraId="1424C75D" w14:textId="77777777" w:rsidR="00890B84" w:rsidRDefault="00297E66"/>
    <w:sectPr w:rsidR="00890B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800A" w14:textId="77777777" w:rsidR="00297E66" w:rsidRDefault="00297E66" w:rsidP="00297E66">
      <w:pPr>
        <w:spacing w:after="0" w:line="240" w:lineRule="auto"/>
      </w:pPr>
      <w:r>
        <w:separator/>
      </w:r>
    </w:p>
  </w:endnote>
  <w:endnote w:type="continuationSeparator" w:id="0">
    <w:p w14:paraId="3D378E3F" w14:textId="77777777" w:rsidR="00297E66" w:rsidRDefault="00297E66" w:rsidP="0029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8716" w14:textId="77777777" w:rsidR="00297E66" w:rsidRDefault="00297E66" w:rsidP="00297E66">
      <w:pPr>
        <w:spacing w:after="0" w:line="240" w:lineRule="auto"/>
      </w:pPr>
      <w:r>
        <w:separator/>
      </w:r>
    </w:p>
  </w:footnote>
  <w:footnote w:type="continuationSeparator" w:id="0">
    <w:p w14:paraId="156AFC43" w14:textId="77777777" w:rsidR="00297E66" w:rsidRDefault="00297E66" w:rsidP="00297E66">
      <w:pPr>
        <w:spacing w:after="0" w:line="240" w:lineRule="auto"/>
      </w:pPr>
      <w:r>
        <w:continuationSeparator/>
      </w:r>
    </w:p>
  </w:footnote>
  <w:footnote w:id="1">
    <w:p w14:paraId="1AD5309C" w14:textId="77777777" w:rsidR="00297E66" w:rsidRPr="00CA0FF4" w:rsidRDefault="00297E66" w:rsidP="00297E66">
      <w:pPr>
        <w:pStyle w:val="FootnoteText"/>
        <w:jc w:val="both"/>
        <w:rPr>
          <w:sz w:val="16"/>
          <w:szCs w:val="16"/>
          <w:lang w:val="pt-PT"/>
        </w:rPr>
      </w:pPr>
      <w:r w:rsidRPr="008C06F3">
        <w:rPr>
          <w:rStyle w:val="FootnoteReference"/>
          <w:sz w:val="16"/>
          <w:szCs w:val="16"/>
        </w:rPr>
        <w:footnoteRef/>
      </w:r>
      <w:r w:rsidRPr="007158C2">
        <w:rPr>
          <w:sz w:val="16"/>
          <w:szCs w:val="16"/>
          <w:lang w:val="pt-PT"/>
        </w:rPr>
        <w:t xml:space="preserve"> UNCTAD (2021): Orientações Metodológicas para medir os Fluxos Financeiros Ilícitos de Impostos e Comerciais - Métodos para testes piloto. </w:t>
      </w:r>
      <w:r w:rsidRPr="00CA0FF4">
        <w:rPr>
          <w:sz w:val="16"/>
          <w:szCs w:val="16"/>
          <w:lang w:val="pt-PT"/>
        </w:rPr>
        <w:t xml:space="preserve">Genebra,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108"/>
    <w:multiLevelType w:val="multilevel"/>
    <w:tmpl w:val="9EACB3E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lowerRoman"/>
      <w:lvlText w:val="%4."/>
      <w:lvlJc w:val="left"/>
      <w:pPr>
        <w:ind w:left="2880" w:hanging="72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4D7314A"/>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7905BF"/>
    <w:multiLevelType w:val="hybridMultilevel"/>
    <w:tmpl w:val="9698C00E"/>
    <w:lvl w:ilvl="0" w:tplc="DA826C60">
      <w:start w:val="1"/>
      <w:numFmt w:val="upperLetter"/>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F141C"/>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4D09B6"/>
    <w:multiLevelType w:val="multilevel"/>
    <w:tmpl w:val="9948F81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90E75F5"/>
    <w:multiLevelType w:val="multilevel"/>
    <w:tmpl w:val="07140270"/>
    <w:lvl w:ilvl="0">
      <w:start w:val="1"/>
      <w:numFmt w:val="lowerRoman"/>
      <w:lvlText w:val="%1."/>
      <w:lvlJc w:val="righ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7672DB1"/>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799258A"/>
    <w:multiLevelType w:val="hybridMultilevel"/>
    <w:tmpl w:val="5C688D96"/>
    <w:lvl w:ilvl="0" w:tplc="3F8C6B1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31CF8"/>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C182E6B"/>
    <w:multiLevelType w:val="multilevel"/>
    <w:tmpl w:val="D04C69C2"/>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7C8A0D5B"/>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2142574383">
    <w:abstractNumId w:val="2"/>
  </w:num>
  <w:num w:numId="2" w16cid:durableId="181090415">
    <w:abstractNumId w:val="0"/>
  </w:num>
  <w:num w:numId="3" w16cid:durableId="726027837">
    <w:abstractNumId w:val="3"/>
  </w:num>
  <w:num w:numId="4" w16cid:durableId="940919142">
    <w:abstractNumId w:val="5"/>
  </w:num>
  <w:num w:numId="5" w16cid:durableId="555899578">
    <w:abstractNumId w:val="9"/>
  </w:num>
  <w:num w:numId="6" w16cid:durableId="1718893118">
    <w:abstractNumId w:val="4"/>
  </w:num>
  <w:num w:numId="7" w16cid:durableId="267473671">
    <w:abstractNumId w:val="6"/>
  </w:num>
  <w:num w:numId="8" w16cid:durableId="27148575">
    <w:abstractNumId w:val="10"/>
  </w:num>
  <w:num w:numId="9" w16cid:durableId="329915416">
    <w:abstractNumId w:val="1"/>
  </w:num>
  <w:num w:numId="10" w16cid:durableId="1900288741">
    <w:abstractNumId w:val="8"/>
  </w:num>
  <w:num w:numId="11" w16cid:durableId="2082410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66"/>
    <w:rsid w:val="00297E66"/>
    <w:rsid w:val="00305EC9"/>
    <w:rsid w:val="006650B4"/>
    <w:rsid w:val="00B1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F9E6"/>
  <w15:chartTrackingRefBased/>
  <w15:docId w15:val="{0DE251F9-AD41-4D64-AE1C-2FBE5384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66"/>
    <w:rPr>
      <w:lang w:val="en-GB"/>
    </w:rPr>
  </w:style>
  <w:style w:type="paragraph" w:styleId="Heading3">
    <w:name w:val="heading 3"/>
    <w:basedOn w:val="Normal"/>
    <w:next w:val="Normal"/>
    <w:link w:val="Heading3Char"/>
    <w:uiPriority w:val="9"/>
    <w:unhideWhenUsed/>
    <w:qFormat/>
    <w:rsid w:val="00297E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7E66"/>
    <w:rPr>
      <w:rFonts w:asciiTheme="majorHAnsi" w:eastAsiaTheme="majorEastAsia" w:hAnsiTheme="majorHAnsi" w:cstheme="majorBidi"/>
      <w:color w:val="1F3763" w:themeColor="accent1" w:themeShade="7F"/>
      <w:sz w:val="24"/>
      <w:szCs w:val="24"/>
      <w:lang w:val="en-GB"/>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297E66"/>
    <w:pPr>
      <w:ind w:left="720"/>
      <w:contextualSpacing/>
    </w:p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297E66"/>
    <w:rPr>
      <w:lang w:val="en-GB"/>
    </w:rPr>
  </w:style>
  <w:style w:type="table" w:styleId="TableGrid">
    <w:name w:val="Table Grid"/>
    <w:basedOn w:val="TableNormal"/>
    <w:uiPriority w:val="39"/>
    <w:rsid w:val="00297E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97E66"/>
    <w:pPr>
      <w:spacing w:after="0" w:line="240" w:lineRule="auto"/>
    </w:pPr>
    <w:rPr>
      <w:sz w:val="20"/>
      <w:szCs w:val="20"/>
    </w:rPr>
  </w:style>
  <w:style w:type="character" w:customStyle="1" w:styleId="FootnoteTextChar">
    <w:name w:val="Footnote Text Char"/>
    <w:basedOn w:val="DefaultParagraphFont"/>
    <w:link w:val="FootnoteText"/>
    <w:uiPriority w:val="99"/>
    <w:rsid w:val="00297E66"/>
    <w:rPr>
      <w:sz w:val="20"/>
      <w:szCs w:val="20"/>
      <w:lang w:val="en-GB"/>
    </w:rPr>
  </w:style>
  <w:style w:type="character" w:styleId="FootnoteReference">
    <w:name w:val="footnote reference"/>
    <w:basedOn w:val="DefaultParagraphFont"/>
    <w:uiPriority w:val="99"/>
    <w:semiHidden/>
    <w:unhideWhenUsed/>
    <w:rsid w:val="00297E66"/>
    <w:rPr>
      <w:vertAlign w:val="superscript"/>
    </w:rPr>
  </w:style>
  <w:style w:type="character" w:styleId="PlaceholderText">
    <w:name w:val="Placeholder Text"/>
    <w:basedOn w:val="DefaultParagraphFont"/>
    <w:uiPriority w:val="99"/>
    <w:semiHidden/>
    <w:rsid w:val="00297E66"/>
    <w:rPr>
      <w:color w:val="808080"/>
    </w:rPr>
  </w:style>
  <w:style w:type="paragraph" w:customStyle="1" w:styleId="paragraph">
    <w:name w:val="paragraph"/>
    <w:basedOn w:val="Normal"/>
    <w:rsid w:val="00297E66"/>
    <w:pPr>
      <w:spacing w:after="0" w:line="240" w:lineRule="auto"/>
    </w:pPr>
    <w:rPr>
      <w:rFonts w:ascii="Times New Roman" w:eastAsiaTheme="minorEastAsia"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6" ma:contentTypeDescription="Create a new document." ma:contentTypeScope="" ma:versionID="7b73106de3451e69fa603f1d59d144f8">
  <xsd:schema xmlns:xsd="http://www.w3.org/2001/XMLSchema" xmlns:xs="http://www.w3.org/2001/XMLSchema" xmlns:p="http://schemas.microsoft.com/office/2006/metadata/properties" xmlns:ns2="13ef3714-6ce0-4e34-9185-aca0df8dd2bd" xmlns:ns3="068b94d1-f089-4c47-abb6-20f20898a544" xmlns:ns4="985ec44e-1bab-4c0b-9df0-6ba128686fc9" targetNamespace="http://schemas.microsoft.com/office/2006/metadata/properties" ma:root="true" ma:fieldsID="6592b51fd091c1c6f49ad9aba99faf72" ns2:_="" ns3:_="" ns4:_="">
    <xsd:import namespace="13ef3714-6ce0-4e34-9185-aca0df8dd2bd"/>
    <xsd:import namespace="068b94d1-f089-4c47-abb6-20f20898a54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c5b3346-aa51-4025-add1-13f2d7ee623c}" ma:internalName="TaxCatchAll" ma:showField="CatchAllData" ma:web="068b94d1-f089-4c47-abb6-20f20898a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ef3714-6ce0-4e34-9185-aca0df8dd2bd">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6B27C08-7292-42CB-B048-2CA76332E8D8}"/>
</file>

<file path=customXml/itemProps2.xml><?xml version="1.0" encoding="utf-8"?>
<ds:datastoreItem xmlns:ds="http://schemas.openxmlformats.org/officeDocument/2006/customXml" ds:itemID="{820AAAA0-CEE9-43DB-9DBF-EB8CF333739A}"/>
</file>

<file path=customXml/itemProps3.xml><?xml version="1.0" encoding="utf-8"?>
<ds:datastoreItem xmlns:ds="http://schemas.openxmlformats.org/officeDocument/2006/customXml" ds:itemID="{DCF1CEEA-6E59-4E57-B662-4E1FF5C07D92}"/>
</file>

<file path=docProps/app.xml><?xml version="1.0" encoding="utf-8"?>
<Properties xmlns="http://schemas.openxmlformats.org/officeDocument/2006/extended-properties" xmlns:vt="http://schemas.openxmlformats.org/officeDocument/2006/docPropsVTypes">
  <Template>Normal.dotm</Template>
  <TotalTime>3</TotalTime>
  <Pages>11</Pages>
  <Words>2282</Words>
  <Characters>13011</Characters>
  <Application>Microsoft Office Word</Application>
  <DocSecurity>0</DocSecurity>
  <Lines>108</Lines>
  <Paragraphs>30</Paragraphs>
  <ScaleCrop>false</ScaleCrop>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Rushenguziminega</dc:creator>
  <cp:keywords/>
  <dc:description/>
  <cp:lastModifiedBy>Amandine Rushenguziminega</cp:lastModifiedBy>
  <cp:revision>1</cp:revision>
  <dcterms:created xsi:type="dcterms:W3CDTF">2022-10-11T15:58:00Z</dcterms:created>
  <dcterms:modified xsi:type="dcterms:W3CDTF">2022-10-11T16:01:00Z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