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8474" w14:textId="7ED0BA26" w:rsidR="00C779C7" w:rsidRDefault="00A37825" w:rsidP="00A37825">
      <w:pPr>
        <w:jc w:val="right"/>
        <w:rPr>
          <w:b/>
          <w:bCs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823E9D" wp14:editId="0082CD39">
            <wp:simplePos x="0" y="0"/>
            <wp:positionH relativeFrom="column">
              <wp:posOffset>5054600</wp:posOffset>
            </wp:positionH>
            <wp:positionV relativeFrom="paragraph">
              <wp:posOffset>-372060</wp:posOffset>
            </wp:positionV>
            <wp:extent cx="990534" cy="603376"/>
            <wp:effectExtent l="0" t="0" r="635" b="6350"/>
            <wp:wrapNone/>
            <wp:docPr id="3" name="Picture 2" descr="A blue and black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1EE1FD1-BDC1-4562-9DA5-7A6C448F5D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black logo&#10;&#10;AI-generated content may be incorrect.">
                      <a:extLst>
                        <a:ext uri="{FF2B5EF4-FFF2-40B4-BE49-F238E27FC236}">
                          <a16:creationId xmlns:a16="http://schemas.microsoft.com/office/drawing/2014/main" id="{31EE1FD1-BDC1-4562-9DA5-7A6C448F5D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534" cy="60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13BE1" w14:textId="4D1FDC40" w:rsidR="00DD516B" w:rsidRPr="00DD516B" w:rsidRDefault="007669CE">
      <w:pPr>
        <w:rPr>
          <w:b/>
          <w:bCs/>
          <w:sz w:val="36"/>
          <w:szCs w:val="36"/>
          <w:lang w:val="en-US"/>
        </w:rPr>
      </w:pPr>
      <w:r w:rsidRPr="00DD516B">
        <w:rPr>
          <w:b/>
          <w:bCs/>
          <w:sz w:val="36"/>
          <w:szCs w:val="36"/>
          <w:lang w:val="en-US"/>
        </w:rPr>
        <w:t xml:space="preserve">SDG Indicators </w:t>
      </w:r>
      <w:r w:rsidR="00223FAC">
        <w:rPr>
          <w:b/>
          <w:bCs/>
          <w:sz w:val="36"/>
          <w:szCs w:val="36"/>
          <w:lang w:val="en-US"/>
        </w:rPr>
        <w:t>D</w:t>
      </w:r>
      <w:r w:rsidRPr="00DD516B">
        <w:rPr>
          <w:b/>
          <w:bCs/>
          <w:sz w:val="36"/>
          <w:szCs w:val="36"/>
          <w:lang w:val="en-US"/>
        </w:rPr>
        <w:t xml:space="preserve">ata </w:t>
      </w:r>
      <w:r w:rsidR="00223FAC">
        <w:rPr>
          <w:b/>
          <w:bCs/>
          <w:sz w:val="36"/>
          <w:szCs w:val="36"/>
          <w:lang w:val="en-US"/>
        </w:rPr>
        <w:t>R</w:t>
      </w:r>
      <w:r w:rsidRPr="00DD516B">
        <w:rPr>
          <w:b/>
          <w:bCs/>
          <w:sz w:val="36"/>
          <w:szCs w:val="36"/>
          <w:lang w:val="en-US"/>
        </w:rPr>
        <w:t xml:space="preserve">eporting </w:t>
      </w:r>
      <w:r w:rsidR="00223FAC">
        <w:rPr>
          <w:b/>
          <w:bCs/>
          <w:sz w:val="36"/>
          <w:szCs w:val="36"/>
          <w:lang w:val="en-US"/>
        </w:rPr>
        <w:t>F</w:t>
      </w:r>
      <w:r w:rsidRPr="00DD516B">
        <w:rPr>
          <w:b/>
          <w:bCs/>
          <w:sz w:val="36"/>
          <w:szCs w:val="36"/>
          <w:lang w:val="en-US"/>
        </w:rPr>
        <w:t xml:space="preserve">orm </w:t>
      </w:r>
      <w:r w:rsidR="00C779C7" w:rsidRPr="00DD516B">
        <w:rPr>
          <w:b/>
          <w:bCs/>
          <w:sz w:val="36"/>
          <w:szCs w:val="36"/>
          <w:lang w:val="en-US"/>
        </w:rPr>
        <w:t xml:space="preserve">– Metadata </w:t>
      </w:r>
    </w:p>
    <w:p w14:paraId="16B998A7" w14:textId="29B209CA" w:rsidR="007669CE" w:rsidRPr="00DD516B" w:rsidRDefault="007669CE" w:rsidP="00DD516B">
      <w:pPr>
        <w:rPr>
          <w:b/>
          <w:bCs/>
          <w:sz w:val="24"/>
          <w:szCs w:val="24"/>
          <w:lang w:val="en-US"/>
        </w:rPr>
      </w:pPr>
      <w:r w:rsidRPr="00DD516B">
        <w:rPr>
          <w:b/>
          <w:bCs/>
          <w:sz w:val="24"/>
          <w:szCs w:val="24"/>
          <w:lang w:val="en-US"/>
        </w:rPr>
        <w:t>SDG indicator 16.4.1: “</w:t>
      </w:r>
      <w:r w:rsidRPr="00DD516B">
        <w:rPr>
          <w:b/>
          <w:bCs/>
          <w:i/>
          <w:iCs/>
          <w:sz w:val="24"/>
          <w:szCs w:val="24"/>
          <w:lang w:val="en-US"/>
        </w:rPr>
        <w:t>Total value of inward and outward illicit financial flows (</w:t>
      </w:r>
      <w:r w:rsidR="000465C2">
        <w:rPr>
          <w:b/>
          <w:bCs/>
          <w:i/>
          <w:iCs/>
          <w:sz w:val="24"/>
          <w:szCs w:val="24"/>
          <w:lang w:val="en-US"/>
        </w:rPr>
        <w:t>i</w:t>
      </w:r>
      <w:r w:rsidRPr="00DD516B">
        <w:rPr>
          <w:b/>
          <w:bCs/>
          <w:i/>
          <w:iCs/>
          <w:sz w:val="24"/>
          <w:szCs w:val="24"/>
          <w:lang w:val="en-US"/>
        </w:rPr>
        <w:t>n current United States dolla</w:t>
      </w:r>
      <w:r w:rsidR="00C779C7" w:rsidRPr="00DD516B">
        <w:rPr>
          <w:b/>
          <w:bCs/>
          <w:i/>
          <w:iCs/>
          <w:sz w:val="24"/>
          <w:szCs w:val="24"/>
          <w:lang w:val="en-US"/>
        </w:rPr>
        <w:t>r</w:t>
      </w:r>
      <w:r w:rsidRPr="00DD516B">
        <w:rPr>
          <w:b/>
          <w:bCs/>
          <w:i/>
          <w:iCs/>
          <w:sz w:val="24"/>
          <w:szCs w:val="24"/>
          <w:lang w:val="en-US"/>
        </w:rPr>
        <w:t>s)</w:t>
      </w:r>
      <w:r w:rsidR="00C779C7" w:rsidRPr="00DD516B">
        <w:rPr>
          <w:b/>
          <w:bCs/>
          <w:sz w:val="24"/>
          <w:szCs w:val="24"/>
          <w:lang w:val="en-US"/>
        </w:rPr>
        <w:t>”.</w:t>
      </w:r>
    </w:p>
    <w:p w14:paraId="1F738FA9" w14:textId="79182E64" w:rsidR="00C779C7" w:rsidRDefault="00DD516B">
      <w:pPr>
        <w:rPr>
          <w:b/>
          <w:bCs/>
          <w:u w:val="single"/>
          <w:lang w:val="en-US"/>
        </w:rPr>
      </w:pPr>
      <w:r w:rsidRPr="00DD516B">
        <w:rPr>
          <w:b/>
          <w:bCs/>
          <w:u w:val="single"/>
          <w:lang w:val="en-US"/>
        </w:rPr>
        <w:t>Tax and commercial illicit financial flows estimates</w:t>
      </w:r>
    </w:p>
    <w:p w14:paraId="7EADC0C4" w14:textId="5B6C6C7C" w:rsidR="00457349" w:rsidRPr="00E26208" w:rsidRDefault="00457349">
      <w:pPr>
        <w:rPr>
          <w:b/>
          <w:bCs/>
          <w:u w:val="single"/>
          <w:lang w:val="en-US"/>
        </w:rPr>
      </w:pPr>
      <w:r w:rsidRPr="00EB63BB">
        <w:rPr>
          <w:b/>
          <w:bCs/>
          <w:u w:val="single"/>
          <w:lang w:val="en-US"/>
        </w:rPr>
        <w:t xml:space="preserve">Module </w:t>
      </w:r>
      <w:r w:rsidR="009E624B">
        <w:rPr>
          <w:b/>
          <w:bCs/>
          <w:u w:val="single"/>
          <w:lang w:val="en-US"/>
        </w:rPr>
        <w:t>2</w:t>
      </w:r>
      <w:r w:rsidRPr="00EB63BB">
        <w:rPr>
          <w:b/>
          <w:bCs/>
          <w:u w:val="single"/>
          <w:lang w:val="en-US"/>
        </w:rPr>
        <w:t xml:space="preserve"> – </w:t>
      </w:r>
      <w:r w:rsidR="009E624B">
        <w:rPr>
          <w:b/>
          <w:bCs/>
          <w:u w:val="single"/>
          <w:lang w:val="en-US"/>
        </w:rPr>
        <w:t>Aggressive tax avoidance</w:t>
      </w:r>
    </w:p>
    <w:p w14:paraId="39C78B0B" w14:textId="242869CE" w:rsidR="00B12D7A" w:rsidRDefault="43A2440B" w:rsidP="006D3EBD">
      <w:pPr>
        <w:jc w:val="both"/>
        <w:rPr>
          <w:lang w:val="en-US"/>
        </w:rPr>
      </w:pPr>
      <w:r w:rsidRPr="4C7DCB51">
        <w:rPr>
          <w:lang w:val="en-US"/>
        </w:rPr>
        <w:t xml:space="preserve">This form is </w:t>
      </w:r>
      <w:r w:rsidR="4083AC36" w:rsidRPr="4C7DCB51">
        <w:rPr>
          <w:lang w:val="en-US"/>
        </w:rPr>
        <w:t xml:space="preserve">dedicated to the </w:t>
      </w:r>
      <w:r w:rsidR="25D76BC2" w:rsidRPr="4C7DCB51">
        <w:rPr>
          <w:lang w:val="en-US"/>
        </w:rPr>
        <w:t>collecti</w:t>
      </w:r>
      <w:r w:rsidR="4083AC36" w:rsidRPr="4C7DCB51">
        <w:rPr>
          <w:lang w:val="en-US"/>
        </w:rPr>
        <w:t>on</w:t>
      </w:r>
      <w:r w:rsidR="25D76BC2" w:rsidRPr="4C7DCB51">
        <w:rPr>
          <w:lang w:val="en-US"/>
        </w:rPr>
        <w:t xml:space="preserve"> </w:t>
      </w:r>
      <w:r w:rsidR="4B37D23E" w:rsidRPr="4C7DCB51">
        <w:rPr>
          <w:lang w:val="en-US"/>
        </w:rPr>
        <w:t xml:space="preserve">of </w:t>
      </w:r>
      <w:r w:rsidR="25D76BC2" w:rsidRPr="4C7DCB51">
        <w:rPr>
          <w:lang w:val="en-US"/>
        </w:rPr>
        <w:t xml:space="preserve">metadata </w:t>
      </w:r>
      <w:r w:rsidR="4B37D23E" w:rsidRPr="4C7DCB51">
        <w:rPr>
          <w:lang w:val="en-US"/>
        </w:rPr>
        <w:t xml:space="preserve">information </w:t>
      </w:r>
      <w:r w:rsidR="4083AC36" w:rsidRPr="4C7DCB51">
        <w:rPr>
          <w:lang w:val="en-US"/>
        </w:rPr>
        <w:t>related to</w:t>
      </w:r>
      <w:r w:rsidR="25D76BC2" w:rsidRPr="4C7DCB51">
        <w:rPr>
          <w:lang w:val="en-US"/>
        </w:rPr>
        <w:t xml:space="preserve"> the compilation of estimates of tax and commercial illicit financial flows (IFFs) for SDG </w:t>
      </w:r>
      <w:r w:rsidR="17BA9FF3" w:rsidRPr="4C7DCB51">
        <w:rPr>
          <w:lang w:val="en-US"/>
        </w:rPr>
        <w:t>i</w:t>
      </w:r>
      <w:r w:rsidR="25D76BC2" w:rsidRPr="4C7DCB51">
        <w:rPr>
          <w:lang w:val="en-US"/>
        </w:rPr>
        <w:t>ndicator 16.4.1</w:t>
      </w:r>
      <w:r w:rsidR="22C76F98" w:rsidRPr="4C7DCB51">
        <w:rPr>
          <w:lang w:val="en-US"/>
        </w:rPr>
        <w:t xml:space="preserve">, </w:t>
      </w:r>
      <w:r w:rsidR="5017992A" w:rsidRPr="4C7DCB51">
        <w:rPr>
          <w:lang w:val="en-US"/>
        </w:rPr>
        <w:t xml:space="preserve">specifically </w:t>
      </w:r>
      <w:r w:rsidR="22C76F98" w:rsidRPr="4C7DCB51">
        <w:rPr>
          <w:lang w:val="en-US"/>
        </w:rPr>
        <w:t xml:space="preserve">on </w:t>
      </w:r>
      <w:r w:rsidR="23C67F06" w:rsidRPr="4C7DCB51">
        <w:rPr>
          <w:b/>
          <w:bCs/>
          <w:lang w:val="en-US"/>
        </w:rPr>
        <w:t>aggressive tax avoidance</w:t>
      </w:r>
      <w:r w:rsidR="25D76BC2" w:rsidRPr="4C7DCB51">
        <w:rPr>
          <w:lang w:val="en-US"/>
        </w:rPr>
        <w:t xml:space="preserve">. </w:t>
      </w:r>
      <w:r w:rsidR="5BF27F0C" w:rsidRPr="4C7DCB51">
        <w:rPr>
          <w:lang w:val="en-US"/>
        </w:rPr>
        <w:t>The information</w:t>
      </w:r>
      <w:r w:rsidR="3A3086F7" w:rsidRPr="4C7DCB51">
        <w:rPr>
          <w:lang w:val="en-US"/>
        </w:rPr>
        <w:t xml:space="preserve"> submitted in this form shall </w:t>
      </w:r>
      <w:r w:rsidR="6888F17F" w:rsidRPr="4C7DCB51">
        <w:rPr>
          <w:lang w:val="en-US"/>
        </w:rPr>
        <w:t>refer</w:t>
      </w:r>
      <w:r w:rsidR="3A3086F7" w:rsidRPr="4C7DCB51">
        <w:rPr>
          <w:lang w:val="en-US"/>
        </w:rPr>
        <w:t xml:space="preserve"> to the data submitted in the</w:t>
      </w:r>
      <w:r w:rsidR="5BF27F0C" w:rsidRPr="4C7DCB51">
        <w:rPr>
          <w:lang w:val="en-US"/>
        </w:rPr>
        <w:t xml:space="preserve"> corresponding</w:t>
      </w:r>
      <w:r w:rsidR="3A3086F7" w:rsidRPr="4C7DCB51">
        <w:rPr>
          <w:lang w:val="en-US"/>
        </w:rPr>
        <w:t xml:space="preserve"> Excel form</w:t>
      </w:r>
      <w:r w:rsidR="64FCD864" w:rsidRPr="4C7DCB51">
        <w:rPr>
          <w:lang w:val="en-US"/>
        </w:rPr>
        <w:t xml:space="preserve"> </w:t>
      </w:r>
      <w:r w:rsidR="4981BE4B" w:rsidRPr="4C7DCB51">
        <w:rPr>
          <w:lang w:val="en-US"/>
        </w:rPr>
        <w:t>“</w:t>
      </w:r>
      <w:r w:rsidR="4981BE4B" w:rsidRPr="4C7DCB51">
        <w:rPr>
          <w:b/>
          <w:bCs/>
          <w:i/>
          <w:iCs/>
          <w:lang w:val="en-US"/>
        </w:rPr>
        <w:t>SDG16_4_1 - Data reporting template_for countries_for_review_FINAL_EN.xlsx</w:t>
      </w:r>
      <w:r w:rsidR="4981BE4B" w:rsidRPr="4C7DCB51">
        <w:rPr>
          <w:lang w:val="en-US"/>
        </w:rPr>
        <w:t>”</w:t>
      </w:r>
      <w:r w:rsidR="64FCD864" w:rsidRPr="4C7DCB51">
        <w:rPr>
          <w:lang w:val="en-US"/>
        </w:rPr>
        <w:t>.</w:t>
      </w:r>
      <w:r w:rsidR="22C76F98" w:rsidRPr="4C7DCB51">
        <w:rPr>
          <w:lang w:val="en-US"/>
        </w:rPr>
        <w:t xml:space="preserve"> </w:t>
      </w:r>
      <w:r w:rsidR="7C1667A1" w:rsidRPr="4C7DCB51">
        <w:rPr>
          <w:lang w:val="en-US"/>
        </w:rPr>
        <w:t xml:space="preserve">The form shall be compiled even if </w:t>
      </w:r>
      <w:r w:rsidR="42243CFE" w:rsidRPr="4C7DCB51">
        <w:rPr>
          <w:lang w:val="en-US"/>
        </w:rPr>
        <w:t>only total estimates are being provided in the Excel file.</w:t>
      </w:r>
    </w:p>
    <w:p w14:paraId="0C25A468" w14:textId="36038454" w:rsidR="006D3EBD" w:rsidRDefault="00B12D7A" w:rsidP="006D3EBD">
      <w:pPr>
        <w:jc w:val="both"/>
        <w:rPr>
          <w:lang w:val="en-US"/>
        </w:rPr>
      </w:pPr>
      <w:r>
        <w:rPr>
          <w:lang w:val="en-US"/>
        </w:rPr>
        <w:t xml:space="preserve">Countries are </w:t>
      </w:r>
      <w:r w:rsidR="006D3EBD">
        <w:rPr>
          <w:lang w:val="en-US"/>
        </w:rPr>
        <w:t>invited</w:t>
      </w:r>
      <w:r>
        <w:rPr>
          <w:lang w:val="en-US"/>
        </w:rPr>
        <w:t xml:space="preserve"> to submit </w:t>
      </w:r>
      <w:r w:rsidR="006D3EBD">
        <w:rPr>
          <w:lang w:val="en-US"/>
        </w:rPr>
        <w:t xml:space="preserve">information as detailed as possible, </w:t>
      </w:r>
      <w:r w:rsidR="00AD7AA5">
        <w:rPr>
          <w:lang w:val="en-US"/>
        </w:rPr>
        <w:t xml:space="preserve">making </w:t>
      </w:r>
      <w:proofErr w:type="gramStart"/>
      <w:r w:rsidR="00AD7AA5">
        <w:rPr>
          <w:lang w:val="en-US"/>
        </w:rPr>
        <w:t>particular reference</w:t>
      </w:r>
      <w:proofErr w:type="gramEnd"/>
      <w:r w:rsidR="00CD466E">
        <w:rPr>
          <w:lang w:val="en-US"/>
        </w:rPr>
        <w:t xml:space="preserve"> </w:t>
      </w:r>
      <w:r w:rsidR="006D3EBD">
        <w:rPr>
          <w:lang w:val="en-US"/>
        </w:rPr>
        <w:t xml:space="preserve">to deviations from prescribed methodologies and assumptions </w:t>
      </w:r>
      <w:r w:rsidR="00133A69">
        <w:rPr>
          <w:lang w:val="en-US"/>
        </w:rPr>
        <w:t>adopted</w:t>
      </w:r>
      <w:r w:rsidR="006D3EBD">
        <w:rPr>
          <w:lang w:val="en-US"/>
        </w:rPr>
        <w:t xml:space="preserve"> at each stage of the estimation process. </w:t>
      </w:r>
    </w:p>
    <w:p w14:paraId="5458E1ED" w14:textId="0A0C8EED" w:rsidR="004B58BA" w:rsidRDefault="004B58BA">
      <w:pPr>
        <w:rPr>
          <w:lang w:val="en-US"/>
        </w:rPr>
      </w:pPr>
    </w:p>
    <w:p w14:paraId="7FC5E5EE" w14:textId="77777777" w:rsidR="00EB63BB" w:rsidRPr="00984B33" w:rsidRDefault="00EB63BB" w:rsidP="00EB63BB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 xml:space="preserve">Reported method </w:t>
      </w:r>
    </w:p>
    <w:p w14:paraId="6612CB07" w14:textId="77777777" w:rsidR="00EB63BB" w:rsidRDefault="00EB63BB" w:rsidP="00EB63BB">
      <w:pPr>
        <w:pStyle w:val="ListParagraph"/>
        <w:ind w:left="360"/>
        <w:rPr>
          <w:lang w:val="en-US"/>
        </w:rPr>
      </w:pPr>
    </w:p>
    <w:p w14:paraId="7A03B736" w14:textId="46B9730D" w:rsidR="00EB63BB" w:rsidRPr="00EA55CA" w:rsidRDefault="00EB63BB" w:rsidP="00EB63BB">
      <w:pPr>
        <w:pStyle w:val="ListParagraph"/>
        <w:numPr>
          <w:ilvl w:val="1"/>
          <w:numId w:val="10"/>
        </w:numPr>
        <w:rPr>
          <w:lang w:val="en-US"/>
        </w:rPr>
      </w:pPr>
      <w:r w:rsidRPr="00EA55CA">
        <w:rPr>
          <w:lang w:val="en-US"/>
        </w:rPr>
        <w:t xml:space="preserve">Please indicate the method you are submitting information on. If both methods recommended by UNCTAD (Method </w:t>
      </w:r>
      <w:r w:rsidR="008F14FD">
        <w:rPr>
          <w:lang w:val="en-US"/>
        </w:rPr>
        <w:t>#</w:t>
      </w:r>
      <w:r w:rsidR="006478D8">
        <w:rPr>
          <w:lang w:val="en-US"/>
        </w:rPr>
        <w:t>3</w:t>
      </w:r>
      <w:r w:rsidR="008F14FD">
        <w:rPr>
          <w:lang w:val="en-US"/>
        </w:rPr>
        <w:t>:</w:t>
      </w:r>
      <w:r w:rsidR="0024237E">
        <w:rPr>
          <w:lang w:val="en-US"/>
        </w:rPr>
        <w:t xml:space="preserve"> </w:t>
      </w:r>
      <w:r w:rsidR="0024237E" w:rsidRPr="008F14FD">
        <w:rPr>
          <w:i/>
          <w:iCs/>
          <w:lang w:val="en-US"/>
        </w:rPr>
        <w:t>Global distribution of MNEs’ profits</w:t>
      </w:r>
      <w:r w:rsidR="0024237E">
        <w:rPr>
          <w:lang w:val="en-US"/>
        </w:rPr>
        <w:t xml:space="preserve">, </w:t>
      </w:r>
      <w:r w:rsidRPr="00EA55CA">
        <w:rPr>
          <w:lang w:val="en-US"/>
        </w:rPr>
        <w:t xml:space="preserve">and </w:t>
      </w:r>
      <w:r w:rsidR="0024237E" w:rsidRPr="0024237E">
        <w:rPr>
          <w:lang w:val="en-US"/>
        </w:rPr>
        <w:t xml:space="preserve">Method #4: </w:t>
      </w:r>
      <w:r w:rsidR="0024237E" w:rsidRPr="008F14FD">
        <w:rPr>
          <w:i/>
          <w:iCs/>
          <w:lang w:val="en-US"/>
        </w:rPr>
        <w:t>MNE vs comparable non-MNE profit shifting</w:t>
      </w:r>
      <w:r w:rsidRPr="00EA55CA">
        <w:rPr>
          <w:lang w:val="en-US"/>
        </w:rPr>
        <w:t xml:space="preserve">) have been applied, please report here information related to the application of one method only, and use </w:t>
      </w:r>
      <w:r w:rsidR="009246B6">
        <w:rPr>
          <w:lang w:val="en-US"/>
        </w:rPr>
        <w:t>a</w:t>
      </w:r>
      <w:r w:rsidR="002A783B">
        <w:rPr>
          <w:lang w:val="en-US"/>
        </w:rPr>
        <w:t>nother</w:t>
      </w:r>
      <w:r w:rsidR="009246B6">
        <w:rPr>
          <w:lang w:val="en-US"/>
        </w:rPr>
        <w:t xml:space="preserve"> copy of this template </w:t>
      </w:r>
      <w:r w:rsidRPr="00EA55CA">
        <w:rPr>
          <w:lang w:val="en-US"/>
        </w:rPr>
        <w:t>to submit details on the application of the other method.</w:t>
      </w:r>
    </w:p>
    <w:p w14:paraId="7B98937E" w14:textId="77777777" w:rsidR="00EB63BB" w:rsidRPr="00FD30C4" w:rsidRDefault="00EB63BB" w:rsidP="00EB63BB">
      <w:pPr>
        <w:pStyle w:val="ListParagraph"/>
        <w:ind w:left="360"/>
        <w:rPr>
          <w:lang w:val="en-US"/>
        </w:rPr>
      </w:pPr>
    </w:p>
    <w:p w14:paraId="275F32CC" w14:textId="7F1C91A8" w:rsidR="00EB63BB" w:rsidRPr="00F76BD1" w:rsidRDefault="00EB63BB" w:rsidP="00EB63BB">
      <w:pPr>
        <w:pStyle w:val="ListParagraph"/>
        <w:ind w:left="360"/>
        <w:rPr>
          <w:color w:val="808080" w:themeColor="background1" w:themeShade="80"/>
          <w:lang w:val="en-US"/>
        </w:rPr>
      </w:pPr>
      <w:r w:rsidRPr="00F76BD1">
        <w:rPr>
          <w:color w:val="808080" w:themeColor="background1" w:themeShade="80"/>
          <w:lang w:val="en-US"/>
        </w:rPr>
        <w:tab/>
      </w:r>
      <w:sdt>
        <w:sdtPr>
          <w:rPr>
            <w:color w:val="808080" w:themeColor="background1" w:themeShade="80"/>
            <w:lang w:val="en-US"/>
          </w:rPr>
          <w:id w:val="-194875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A14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9F3A14">
        <w:rPr>
          <w:color w:val="808080" w:themeColor="background1" w:themeShade="80"/>
          <w:lang w:val="en-US"/>
        </w:rPr>
        <w:tab/>
      </w:r>
      <w:r>
        <w:rPr>
          <w:color w:val="808080" w:themeColor="background1" w:themeShade="80"/>
          <w:lang w:val="en-US"/>
        </w:rPr>
        <w:t>Method #</w:t>
      </w:r>
      <w:r w:rsidR="0024237E">
        <w:rPr>
          <w:color w:val="808080" w:themeColor="background1" w:themeShade="80"/>
          <w:lang w:val="en-US"/>
        </w:rPr>
        <w:t>3</w:t>
      </w:r>
      <w:r>
        <w:rPr>
          <w:color w:val="808080" w:themeColor="background1" w:themeShade="80"/>
          <w:lang w:val="en-US"/>
        </w:rPr>
        <w:t xml:space="preserve"> –</w:t>
      </w:r>
      <w:r w:rsidR="0024237E">
        <w:rPr>
          <w:color w:val="808080" w:themeColor="background1" w:themeShade="80"/>
          <w:lang w:val="en-US"/>
        </w:rPr>
        <w:t xml:space="preserve"> </w:t>
      </w:r>
      <w:r w:rsidR="0024237E" w:rsidRPr="0024237E">
        <w:rPr>
          <w:color w:val="808080" w:themeColor="background1" w:themeShade="80"/>
          <w:lang w:val="en-US"/>
        </w:rPr>
        <w:t>Global distribution of MNEs’ profits</w:t>
      </w:r>
    </w:p>
    <w:p w14:paraId="6BA3DB65" w14:textId="671570C0" w:rsidR="00EB63BB" w:rsidRDefault="00EB63BB" w:rsidP="00EB63BB">
      <w:pPr>
        <w:pStyle w:val="ListParagraph"/>
        <w:ind w:left="360"/>
        <w:rPr>
          <w:color w:val="808080" w:themeColor="background1" w:themeShade="80"/>
          <w:lang w:val="en-US"/>
        </w:rPr>
      </w:pPr>
      <w:r w:rsidRPr="00F76BD1">
        <w:rPr>
          <w:color w:val="808080" w:themeColor="background1" w:themeShade="80"/>
          <w:lang w:val="en-US"/>
        </w:rPr>
        <w:tab/>
      </w:r>
      <w:sdt>
        <w:sdtPr>
          <w:rPr>
            <w:color w:val="808080" w:themeColor="background1" w:themeShade="80"/>
            <w:lang w:val="en-US"/>
          </w:rPr>
          <w:id w:val="-196317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A14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9F3A14">
        <w:rPr>
          <w:color w:val="808080" w:themeColor="background1" w:themeShade="80"/>
          <w:lang w:val="en-US"/>
        </w:rPr>
        <w:tab/>
      </w:r>
      <w:r>
        <w:rPr>
          <w:color w:val="808080" w:themeColor="background1" w:themeShade="80"/>
          <w:lang w:val="en-US"/>
        </w:rPr>
        <w:t>Method #</w:t>
      </w:r>
      <w:r w:rsidR="0024237E">
        <w:rPr>
          <w:color w:val="808080" w:themeColor="background1" w:themeShade="80"/>
          <w:lang w:val="en-US"/>
        </w:rPr>
        <w:t>4</w:t>
      </w:r>
      <w:r>
        <w:rPr>
          <w:color w:val="808080" w:themeColor="background1" w:themeShade="80"/>
          <w:lang w:val="en-US"/>
        </w:rPr>
        <w:t xml:space="preserve"> – </w:t>
      </w:r>
      <w:r w:rsidR="0024237E" w:rsidRPr="0024237E">
        <w:rPr>
          <w:color w:val="808080" w:themeColor="background1" w:themeShade="80"/>
          <w:lang w:val="en-US"/>
        </w:rPr>
        <w:t>MNE vs comparable non-MNE profit shifting</w:t>
      </w:r>
    </w:p>
    <w:p w14:paraId="57E03FE2" w14:textId="54AC0B59" w:rsidR="009F3A14" w:rsidRDefault="009F3A14" w:rsidP="00EB63BB">
      <w:pPr>
        <w:pStyle w:val="ListParagraph"/>
        <w:ind w:left="360"/>
        <w:rPr>
          <w:color w:val="808080" w:themeColor="background1" w:themeShade="80"/>
          <w:lang w:val="en-US"/>
        </w:rPr>
      </w:pPr>
      <w:r>
        <w:rPr>
          <w:color w:val="808080" w:themeColor="background1" w:themeShade="80"/>
          <w:lang w:val="en-US"/>
        </w:rPr>
        <w:tab/>
      </w:r>
      <w:sdt>
        <w:sdtPr>
          <w:rPr>
            <w:color w:val="808080" w:themeColor="background1" w:themeShade="80"/>
            <w:lang w:val="en-US"/>
          </w:rPr>
          <w:id w:val="-112538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8B79012">
            <w:rPr>
              <w:rFonts w:ascii="MS Gothic" w:eastAsia="MS Gothic" w:hAnsi="MS Gothic"/>
              <w:color w:val="808080" w:themeColor="background1" w:themeShade="80"/>
              <w:lang w:val="en-US"/>
            </w:rPr>
            <w:t>☐</w:t>
          </w:r>
        </w:sdtContent>
      </w:sdt>
      <w:r>
        <w:rPr>
          <w:color w:val="808080" w:themeColor="background1" w:themeShade="80"/>
          <w:lang w:val="en-US"/>
        </w:rPr>
        <w:tab/>
      </w:r>
      <w:r w:rsidR="18B79012">
        <w:rPr>
          <w:color w:val="808080" w:themeColor="background1" w:themeShade="80"/>
          <w:lang w:val="en-US"/>
        </w:rPr>
        <w:t>Other methods</w:t>
      </w:r>
      <w:r w:rsidR="26E47276">
        <w:rPr>
          <w:color w:val="808080" w:themeColor="background1" w:themeShade="80"/>
          <w:lang w:val="en-US"/>
        </w:rPr>
        <w:t xml:space="preserve"> (please specify)</w:t>
      </w:r>
    </w:p>
    <w:p w14:paraId="081DF17C" w14:textId="77777777" w:rsidR="00EB63BB" w:rsidRDefault="00EB63BB">
      <w:pPr>
        <w:rPr>
          <w:lang w:val="en-US"/>
        </w:rPr>
      </w:pPr>
    </w:p>
    <w:p w14:paraId="65C9F400" w14:textId="2A21856C" w:rsidR="009D0184" w:rsidRPr="00984B33" w:rsidRDefault="009D0184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>Agency responsible for submitting the data</w:t>
      </w:r>
    </w:p>
    <w:p w14:paraId="7C377C04" w14:textId="77777777" w:rsidR="00984B33" w:rsidRDefault="00984B33" w:rsidP="008727C2">
      <w:pPr>
        <w:pStyle w:val="ListParagraph"/>
        <w:spacing w:after="0"/>
        <w:ind w:left="357"/>
        <w:rPr>
          <w:color w:val="808080" w:themeColor="background1" w:themeShade="80"/>
          <w:lang w:val="en-US"/>
        </w:rPr>
      </w:pPr>
    </w:p>
    <w:p w14:paraId="5844E31F" w14:textId="7DA4B122" w:rsidR="009D0184" w:rsidRPr="00F84B24" w:rsidRDefault="00524C2C" w:rsidP="00DD22DF">
      <w:pPr>
        <w:ind w:firstLine="720"/>
        <w:rPr>
          <w:color w:val="808080" w:themeColor="background1" w:themeShade="80"/>
          <w:lang w:val="en-US"/>
        </w:rPr>
      </w:pPr>
      <w:r w:rsidRPr="00F84B24">
        <w:rPr>
          <w:color w:val="808080" w:themeColor="background1" w:themeShade="80"/>
          <w:lang w:val="en-US"/>
        </w:rPr>
        <w:t>[free text]</w:t>
      </w:r>
    </w:p>
    <w:p w14:paraId="6541FF53" w14:textId="77777777" w:rsidR="009D0184" w:rsidRDefault="009D0184">
      <w:pPr>
        <w:rPr>
          <w:lang w:val="en-US"/>
        </w:rPr>
      </w:pPr>
    </w:p>
    <w:p w14:paraId="67A605A1" w14:textId="48AB25F5" w:rsidR="009D0184" w:rsidRPr="00984B33" w:rsidRDefault="009D0184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>Contributing agencies</w:t>
      </w:r>
    </w:p>
    <w:p w14:paraId="7FCEBE6C" w14:textId="77777777" w:rsidR="001701AB" w:rsidRDefault="001701AB" w:rsidP="008727C2">
      <w:pPr>
        <w:pStyle w:val="ListParagraph"/>
        <w:spacing w:after="0"/>
        <w:ind w:left="357"/>
        <w:rPr>
          <w:color w:val="808080" w:themeColor="background1" w:themeShade="80"/>
          <w:lang w:val="en-US"/>
        </w:rPr>
      </w:pPr>
    </w:p>
    <w:p w14:paraId="3215472A" w14:textId="06C4B2D0" w:rsidR="001701AB" w:rsidRPr="00FD30C4" w:rsidRDefault="001701AB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00FD30C4">
        <w:rPr>
          <w:lang w:val="en-US"/>
        </w:rPr>
        <w:t xml:space="preserve">Please indicate </w:t>
      </w:r>
      <w:r w:rsidR="00FD30C4" w:rsidRPr="00FD30C4">
        <w:rPr>
          <w:lang w:val="en-US"/>
        </w:rPr>
        <w:t xml:space="preserve">all agencies that contributed </w:t>
      </w:r>
      <w:r w:rsidR="008727C2" w:rsidRPr="00FD30C4">
        <w:rPr>
          <w:lang w:val="en-US"/>
        </w:rPr>
        <w:t>to</w:t>
      </w:r>
      <w:r w:rsidR="00FD30C4" w:rsidRPr="00FD30C4">
        <w:rPr>
          <w:lang w:val="en-US"/>
        </w:rPr>
        <w:t xml:space="preserve"> the production of </w:t>
      </w:r>
      <w:r w:rsidR="00DC0E17">
        <w:rPr>
          <w:lang w:val="en-US"/>
        </w:rPr>
        <w:t>aggressive tax avoidance</w:t>
      </w:r>
      <w:r w:rsidR="00CD466E">
        <w:rPr>
          <w:lang w:val="en-US"/>
        </w:rPr>
        <w:t xml:space="preserve"> </w:t>
      </w:r>
      <w:r w:rsidR="00FD30C4" w:rsidRPr="00FD30C4">
        <w:rPr>
          <w:lang w:val="en-US"/>
        </w:rPr>
        <w:t xml:space="preserve">estimates at any stages of the </w:t>
      </w:r>
      <w:r w:rsidR="00CD466E">
        <w:rPr>
          <w:lang w:val="en-US"/>
        </w:rPr>
        <w:t xml:space="preserve">measurement </w:t>
      </w:r>
      <w:r w:rsidR="00FD30C4" w:rsidRPr="00FD30C4">
        <w:rPr>
          <w:lang w:val="en-US"/>
        </w:rPr>
        <w:t>process</w:t>
      </w:r>
      <w:r w:rsidR="00CD466E">
        <w:rPr>
          <w:lang w:val="en-US"/>
        </w:rPr>
        <w:t>.</w:t>
      </w:r>
    </w:p>
    <w:p w14:paraId="6CE2B270" w14:textId="262D474E" w:rsidR="00524C2C" w:rsidRPr="00F84B24" w:rsidRDefault="00524C2C" w:rsidP="00DD22DF">
      <w:pPr>
        <w:ind w:firstLine="720"/>
        <w:rPr>
          <w:color w:val="808080" w:themeColor="background1" w:themeShade="80"/>
          <w:lang w:val="en-US"/>
        </w:rPr>
      </w:pPr>
      <w:r w:rsidRPr="00F84B24">
        <w:rPr>
          <w:color w:val="808080" w:themeColor="background1" w:themeShade="80"/>
          <w:lang w:val="en-US"/>
        </w:rPr>
        <w:t>[free text]</w:t>
      </w:r>
    </w:p>
    <w:p w14:paraId="032B3EC4" w14:textId="77777777" w:rsidR="00B00EE5" w:rsidRDefault="00B00EE5">
      <w:pPr>
        <w:rPr>
          <w:lang w:val="en-US"/>
        </w:rPr>
      </w:pPr>
    </w:p>
    <w:p w14:paraId="5E32B1F4" w14:textId="21A60AAD" w:rsidR="009D0184" w:rsidRPr="00984B33" w:rsidRDefault="009D0184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 xml:space="preserve">Time coverage </w:t>
      </w:r>
    </w:p>
    <w:p w14:paraId="668BFCE7" w14:textId="73A2A57A" w:rsidR="00FD30C4" w:rsidRDefault="00FD30C4" w:rsidP="00FD30C4">
      <w:pPr>
        <w:pStyle w:val="ListParagraph"/>
        <w:ind w:left="360"/>
        <w:rPr>
          <w:lang w:val="en-US"/>
        </w:rPr>
      </w:pPr>
    </w:p>
    <w:p w14:paraId="712EA9AD" w14:textId="611B11F0" w:rsidR="00F76BD1" w:rsidRDefault="00F76BD1" w:rsidP="00EA55CA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What years are covered by estimates?</w:t>
      </w:r>
    </w:p>
    <w:p w14:paraId="54D3D8D8" w14:textId="00E71A62" w:rsidR="009D0184" w:rsidRPr="00F84B24" w:rsidRDefault="00E14800" w:rsidP="000D2F21">
      <w:pPr>
        <w:ind w:firstLine="720"/>
        <w:rPr>
          <w:color w:val="808080" w:themeColor="background1" w:themeShade="80"/>
          <w:lang w:val="en-US"/>
        </w:rPr>
      </w:pPr>
      <w:r w:rsidRPr="00F84B24">
        <w:rPr>
          <w:color w:val="808080" w:themeColor="background1" w:themeShade="80"/>
          <w:lang w:val="en-US"/>
        </w:rPr>
        <w:t>[start year] – [end year]</w:t>
      </w:r>
    </w:p>
    <w:p w14:paraId="4BDE04D4" w14:textId="3D564899" w:rsidR="00C779C7" w:rsidRDefault="5C9AA3A5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4C7DCB51">
        <w:rPr>
          <w:lang w:val="en-US"/>
        </w:rPr>
        <w:t>If</w:t>
      </w:r>
      <w:r w:rsidR="5B9B3AEB" w:rsidRPr="4C7DCB51">
        <w:rPr>
          <w:lang w:val="en-US"/>
        </w:rPr>
        <w:t xml:space="preserve"> estimates do</w:t>
      </w:r>
      <w:r w:rsidR="3FBDA014" w:rsidRPr="4C7DCB51">
        <w:rPr>
          <w:lang w:val="en-US"/>
        </w:rPr>
        <w:t xml:space="preserve"> not</w:t>
      </w:r>
      <w:r w:rsidR="5B9B3AEB" w:rsidRPr="4C7DCB51">
        <w:rPr>
          <w:lang w:val="en-US"/>
        </w:rPr>
        <w:t xml:space="preserve"> </w:t>
      </w:r>
      <w:r w:rsidR="7E183D6E" w:rsidRPr="4C7DCB51">
        <w:rPr>
          <w:lang w:val="en-US"/>
        </w:rPr>
        <w:t>re</w:t>
      </w:r>
      <w:r w:rsidR="3FBDA014" w:rsidRPr="4C7DCB51">
        <w:rPr>
          <w:lang w:val="en-US"/>
        </w:rPr>
        <w:t>fer</w:t>
      </w:r>
      <w:r w:rsidR="7E183D6E" w:rsidRPr="4C7DCB51">
        <w:rPr>
          <w:lang w:val="en-US"/>
        </w:rPr>
        <w:t xml:space="preserve"> to the </w:t>
      </w:r>
      <w:r w:rsidR="1114E27F" w:rsidRPr="4C7DCB51">
        <w:rPr>
          <w:lang w:val="en-US"/>
        </w:rPr>
        <w:t xml:space="preserve">calendar </w:t>
      </w:r>
      <w:r w:rsidR="5B9B3AEB" w:rsidRPr="4C7DCB51">
        <w:rPr>
          <w:lang w:val="en-US"/>
        </w:rPr>
        <w:t>year</w:t>
      </w:r>
      <w:r w:rsidR="02BD6423" w:rsidRPr="4C7DCB51">
        <w:rPr>
          <w:lang w:val="en-US"/>
        </w:rPr>
        <w:t xml:space="preserve"> (e.g.</w:t>
      </w:r>
      <w:r w:rsidR="1518B0A9" w:rsidRPr="4C7DCB51">
        <w:rPr>
          <w:lang w:val="en-US"/>
        </w:rPr>
        <w:t>,</w:t>
      </w:r>
      <w:r w:rsidR="02BD6423" w:rsidRPr="4C7DCB51">
        <w:rPr>
          <w:lang w:val="en-US"/>
        </w:rPr>
        <w:t xml:space="preserve"> fiscal year</w:t>
      </w:r>
      <w:r w:rsidR="3E37A692" w:rsidRPr="4C7DCB51">
        <w:rPr>
          <w:lang w:val="en-US"/>
        </w:rPr>
        <w:t xml:space="preserve"> or any other deviations</w:t>
      </w:r>
      <w:r w:rsidR="02BD6423" w:rsidRPr="4C7DCB51">
        <w:rPr>
          <w:lang w:val="en-US"/>
        </w:rPr>
        <w:t xml:space="preserve">), please </w:t>
      </w:r>
      <w:r w:rsidR="3FBDA014" w:rsidRPr="4C7DCB51">
        <w:rPr>
          <w:lang w:val="en-US"/>
        </w:rPr>
        <w:t xml:space="preserve">specify the </w:t>
      </w:r>
      <w:proofErr w:type="gramStart"/>
      <w:r w:rsidR="3FBDA014" w:rsidRPr="4C7DCB51">
        <w:rPr>
          <w:lang w:val="en-US"/>
        </w:rPr>
        <w:t>time period</w:t>
      </w:r>
      <w:proofErr w:type="gramEnd"/>
      <w:r w:rsidR="3FBDA014" w:rsidRPr="4C7DCB51">
        <w:rPr>
          <w:lang w:val="en-US"/>
        </w:rPr>
        <w:t xml:space="preserve"> covered</w:t>
      </w:r>
      <w:r w:rsidR="5B9B3AEB" w:rsidRPr="4C7DCB51">
        <w:rPr>
          <w:lang w:val="en-US"/>
        </w:rPr>
        <w:t>?</w:t>
      </w:r>
    </w:p>
    <w:p w14:paraId="014C84F2" w14:textId="3A0B0737" w:rsidR="00F76BD1" w:rsidRPr="00F76BD1" w:rsidRDefault="00F76BD1" w:rsidP="000D2F21">
      <w:pPr>
        <w:ind w:firstLine="720"/>
        <w:rPr>
          <w:color w:val="808080" w:themeColor="background1" w:themeShade="80"/>
          <w:lang w:val="en-US"/>
        </w:rPr>
      </w:pPr>
      <w:r w:rsidRPr="00F76BD1">
        <w:rPr>
          <w:color w:val="808080" w:themeColor="background1" w:themeShade="80"/>
          <w:lang w:val="en-US"/>
        </w:rPr>
        <w:t>[free text]</w:t>
      </w:r>
    </w:p>
    <w:p w14:paraId="441290BF" w14:textId="174F1B46" w:rsidR="006B0DBF" w:rsidRDefault="6CB0574C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4C7DCB51">
        <w:rPr>
          <w:lang w:val="en-US"/>
        </w:rPr>
        <w:t>If relevant, p</w:t>
      </w:r>
      <w:r w:rsidR="60C63989" w:rsidRPr="4C7DCB51">
        <w:rPr>
          <w:lang w:val="en-US"/>
        </w:rPr>
        <w:t>lease specify any other details regarding time coverage (e.g.</w:t>
      </w:r>
      <w:r w:rsidR="40B2A671" w:rsidRPr="4C7DCB51">
        <w:rPr>
          <w:lang w:val="en-US"/>
        </w:rPr>
        <w:t>,</w:t>
      </w:r>
      <w:r w:rsidR="60C63989" w:rsidRPr="4C7DCB51">
        <w:rPr>
          <w:lang w:val="en-US"/>
        </w:rPr>
        <w:t xml:space="preserve"> estimates </w:t>
      </w:r>
      <w:r w:rsidRPr="4C7DCB51">
        <w:rPr>
          <w:lang w:val="en-US"/>
        </w:rPr>
        <w:t>were carried out monthly or quarterly</w:t>
      </w:r>
      <w:r w:rsidR="1ECA0428" w:rsidRPr="4C7DCB51">
        <w:rPr>
          <w:lang w:val="en-US"/>
        </w:rPr>
        <w:t>)</w:t>
      </w:r>
      <w:r w:rsidRPr="4C7DCB51">
        <w:rPr>
          <w:lang w:val="en-US"/>
        </w:rPr>
        <w:t xml:space="preserve"> that could not be specified in the Excel file</w:t>
      </w:r>
      <w:r w:rsidR="1528FA76" w:rsidRPr="4C7DCB51">
        <w:rPr>
          <w:lang w:val="en-US"/>
        </w:rPr>
        <w:t>.</w:t>
      </w:r>
    </w:p>
    <w:p w14:paraId="30FACD04" w14:textId="77777777" w:rsidR="001A7EE5" w:rsidRDefault="001A7EE5" w:rsidP="001A7EE5">
      <w:pPr>
        <w:pStyle w:val="ListParagraph"/>
        <w:ind w:left="360"/>
        <w:rPr>
          <w:color w:val="808080" w:themeColor="background1" w:themeShade="80"/>
          <w:lang w:val="en-US"/>
        </w:rPr>
      </w:pPr>
    </w:p>
    <w:p w14:paraId="0E50E359" w14:textId="2E16850B" w:rsidR="001A7EE5" w:rsidRPr="00F76BD1" w:rsidRDefault="001A7EE5" w:rsidP="000D2F21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F76BD1">
        <w:rPr>
          <w:color w:val="808080" w:themeColor="background1" w:themeShade="80"/>
          <w:lang w:val="en-US"/>
        </w:rPr>
        <w:t>[free text]</w:t>
      </w:r>
    </w:p>
    <w:p w14:paraId="2964B624" w14:textId="77777777" w:rsidR="00E14800" w:rsidRDefault="00E14800">
      <w:pPr>
        <w:rPr>
          <w:lang w:val="en-US"/>
        </w:rPr>
      </w:pPr>
    </w:p>
    <w:p w14:paraId="0100C034" w14:textId="2003E9A5" w:rsidR="00C779C7" w:rsidRPr="00984B33" w:rsidRDefault="00CE3941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>G</w:t>
      </w:r>
      <w:r w:rsidR="009D0184" w:rsidRPr="00984B33">
        <w:rPr>
          <w:rFonts w:asciiTheme="minorHAnsi" w:hAnsiTheme="minorHAnsi"/>
          <w:sz w:val="28"/>
          <w:szCs w:val="28"/>
          <w:lang w:val="en-US"/>
        </w:rPr>
        <w:t xml:space="preserve">eographical </w:t>
      </w:r>
      <w:r w:rsidR="00C779C7" w:rsidRPr="00984B33">
        <w:rPr>
          <w:rFonts w:asciiTheme="minorHAnsi" w:hAnsiTheme="minorHAnsi"/>
          <w:sz w:val="28"/>
          <w:szCs w:val="28"/>
          <w:lang w:val="en-US"/>
        </w:rPr>
        <w:t xml:space="preserve">coverage </w:t>
      </w:r>
    </w:p>
    <w:p w14:paraId="2D415D66" w14:textId="77777777" w:rsidR="00676255" w:rsidRDefault="00676255" w:rsidP="00676255">
      <w:pPr>
        <w:pStyle w:val="ListParagraph"/>
        <w:ind w:left="360"/>
        <w:rPr>
          <w:lang w:val="en-US"/>
        </w:rPr>
      </w:pPr>
    </w:p>
    <w:p w14:paraId="4672A40F" w14:textId="01AB9D2B" w:rsidR="00C779C7" w:rsidRDefault="09845CF3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4C7DCB51">
        <w:rPr>
          <w:lang w:val="en-US"/>
        </w:rPr>
        <w:t xml:space="preserve">Do </w:t>
      </w:r>
      <w:r w:rsidR="3FE15E8F" w:rsidRPr="4C7DCB51">
        <w:rPr>
          <w:lang w:val="en-US"/>
        </w:rPr>
        <w:t>estimates cover the whole</w:t>
      </w:r>
      <w:r w:rsidR="0423E611" w:rsidRPr="4C7DCB51">
        <w:rPr>
          <w:lang w:val="en-US"/>
        </w:rPr>
        <w:t xml:space="preserve"> </w:t>
      </w:r>
      <w:r w:rsidR="3FE15E8F" w:rsidRPr="4C7DCB51">
        <w:rPr>
          <w:lang w:val="en-US"/>
        </w:rPr>
        <w:t>territory</w:t>
      </w:r>
      <w:r w:rsidR="0423E611" w:rsidRPr="4C7DCB51">
        <w:rPr>
          <w:lang w:val="en-US"/>
        </w:rPr>
        <w:t xml:space="preserve"> of your country</w:t>
      </w:r>
      <w:r w:rsidR="40C1947D" w:rsidRPr="4C7DCB51">
        <w:rPr>
          <w:lang w:val="en-US"/>
        </w:rPr>
        <w:t>?</w:t>
      </w:r>
    </w:p>
    <w:p w14:paraId="6CEED965" w14:textId="59CE6957" w:rsidR="00F84B24" w:rsidRPr="00F76BD1" w:rsidRDefault="00C23AA0" w:rsidP="00E610F0">
      <w:pPr>
        <w:pStyle w:val="ListParagraph"/>
        <w:ind w:left="360"/>
        <w:rPr>
          <w:color w:val="808080" w:themeColor="background1" w:themeShade="80"/>
          <w:lang w:val="en-US"/>
        </w:rPr>
      </w:pPr>
      <w:r w:rsidRPr="00F76BD1">
        <w:rPr>
          <w:color w:val="808080" w:themeColor="background1" w:themeShade="80"/>
          <w:lang w:val="en-US"/>
        </w:rPr>
        <w:tab/>
      </w:r>
      <w:sdt>
        <w:sdtPr>
          <w:rPr>
            <w:color w:val="808080" w:themeColor="background1" w:themeShade="80"/>
            <w:lang w:val="en-US"/>
          </w:rPr>
          <w:id w:val="80897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5E8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26796B" w:rsidRPr="00F76BD1">
        <w:rPr>
          <w:color w:val="808080" w:themeColor="background1" w:themeShade="80"/>
          <w:lang w:val="en-US"/>
        </w:rPr>
        <w:t xml:space="preserve"> </w:t>
      </w:r>
      <w:r w:rsidRPr="00F76BD1">
        <w:rPr>
          <w:color w:val="808080" w:themeColor="background1" w:themeShade="80"/>
          <w:lang w:val="en-US"/>
        </w:rPr>
        <w:t>Yes</w:t>
      </w:r>
    </w:p>
    <w:p w14:paraId="4C413737" w14:textId="0CA9AE11" w:rsidR="00C23AA0" w:rsidRPr="00F76BD1" w:rsidRDefault="00C23AA0" w:rsidP="00E610F0">
      <w:pPr>
        <w:pStyle w:val="ListParagraph"/>
        <w:ind w:left="360"/>
        <w:rPr>
          <w:color w:val="808080" w:themeColor="background1" w:themeShade="80"/>
          <w:lang w:val="en-US"/>
        </w:rPr>
      </w:pPr>
      <w:r w:rsidRPr="00F76BD1">
        <w:rPr>
          <w:color w:val="808080" w:themeColor="background1" w:themeShade="80"/>
          <w:lang w:val="en-US"/>
        </w:rPr>
        <w:tab/>
      </w:r>
      <w:sdt>
        <w:sdtPr>
          <w:rPr>
            <w:color w:val="808080" w:themeColor="background1" w:themeShade="80"/>
            <w:lang w:val="en-US"/>
          </w:rPr>
          <w:id w:val="-197296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5E8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7035E8" w:rsidRPr="00F76BD1">
        <w:rPr>
          <w:color w:val="808080" w:themeColor="background1" w:themeShade="80"/>
          <w:lang w:val="en-US"/>
        </w:rPr>
        <w:t xml:space="preserve"> </w:t>
      </w:r>
      <w:r w:rsidRPr="00F76BD1">
        <w:rPr>
          <w:color w:val="808080" w:themeColor="background1" w:themeShade="80"/>
          <w:lang w:val="en-US"/>
        </w:rPr>
        <w:t>No</w:t>
      </w:r>
    </w:p>
    <w:p w14:paraId="418CDAFD" w14:textId="77777777" w:rsidR="00C23AA0" w:rsidRDefault="00C23AA0" w:rsidP="00E610F0">
      <w:pPr>
        <w:pStyle w:val="ListParagraph"/>
        <w:ind w:left="360"/>
        <w:rPr>
          <w:lang w:val="en-US"/>
        </w:rPr>
      </w:pPr>
    </w:p>
    <w:p w14:paraId="0F203802" w14:textId="23388080" w:rsidR="00C23AA0" w:rsidRDefault="1BF783E1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4C7DCB51">
        <w:rPr>
          <w:lang w:val="en-US"/>
        </w:rPr>
        <w:t>If not, could you please specify exclusions? (e.g.</w:t>
      </w:r>
      <w:r w:rsidR="1C4DED74" w:rsidRPr="4C7DCB51">
        <w:rPr>
          <w:lang w:val="en-US"/>
        </w:rPr>
        <w:t>,</w:t>
      </w:r>
      <w:r w:rsidRPr="4C7DCB51">
        <w:rPr>
          <w:lang w:val="en-US"/>
        </w:rPr>
        <w:t xml:space="preserve"> specific regions, overseas territories, special economic zones…)</w:t>
      </w:r>
    </w:p>
    <w:p w14:paraId="6427328F" w14:textId="77777777" w:rsidR="00AB7120" w:rsidRDefault="00AB7120" w:rsidP="00F76BD1">
      <w:pPr>
        <w:pStyle w:val="ListParagraph"/>
        <w:ind w:left="360"/>
        <w:rPr>
          <w:color w:val="808080" w:themeColor="background1" w:themeShade="80"/>
          <w:lang w:val="en-US"/>
        </w:rPr>
      </w:pPr>
    </w:p>
    <w:p w14:paraId="65977BAA" w14:textId="342AAC77" w:rsidR="00F76BD1" w:rsidRPr="00F76BD1" w:rsidRDefault="00F76BD1" w:rsidP="007035E8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F76BD1">
        <w:rPr>
          <w:color w:val="808080" w:themeColor="background1" w:themeShade="80"/>
          <w:lang w:val="en-US"/>
        </w:rPr>
        <w:t>[free text]</w:t>
      </w:r>
    </w:p>
    <w:p w14:paraId="78AD5912" w14:textId="77777777" w:rsidR="00F76BD1" w:rsidRDefault="00F76BD1" w:rsidP="00F76BD1">
      <w:pPr>
        <w:pStyle w:val="ListParagraph"/>
        <w:ind w:left="360"/>
        <w:rPr>
          <w:lang w:val="en-US"/>
        </w:rPr>
      </w:pPr>
    </w:p>
    <w:p w14:paraId="0D1C344C" w14:textId="75EFDD1B" w:rsidR="00F76BD1" w:rsidRPr="007035E8" w:rsidRDefault="5B9B3AEB" w:rsidP="4C7DCB51">
      <w:pPr>
        <w:pStyle w:val="ListParagraph"/>
        <w:numPr>
          <w:ilvl w:val="1"/>
          <w:numId w:val="10"/>
        </w:numPr>
        <w:rPr>
          <w:lang w:val="en-US"/>
        </w:rPr>
      </w:pPr>
      <w:r w:rsidRPr="4C7DCB51">
        <w:rPr>
          <w:lang w:val="en-US"/>
        </w:rPr>
        <w:t>Are all possible</w:t>
      </w:r>
      <w:r w:rsidR="3040B0A2" w:rsidRPr="4C7DCB51">
        <w:rPr>
          <w:lang w:val="en-US"/>
        </w:rPr>
        <w:t xml:space="preserve"> </w:t>
      </w:r>
      <w:r w:rsidRPr="00C6556B">
        <w:rPr>
          <w:lang w:val="en-US"/>
        </w:rPr>
        <w:t xml:space="preserve">countries </w:t>
      </w:r>
      <w:r w:rsidR="13E5BDDA" w:rsidRPr="00C6556B">
        <w:rPr>
          <w:lang w:val="en-US"/>
        </w:rPr>
        <w:t>(</w:t>
      </w:r>
      <w:r w:rsidR="13E5BDDA" w:rsidRPr="007C68D5">
        <w:rPr>
          <w:lang w:val="en-US"/>
        </w:rPr>
        <w:t>e.g.</w:t>
      </w:r>
      <w:r w:rsidR="11101ABB" w:rsidRPr="007C68D5">
        <w:rPr>
          <w:lang w:val="en-US"/>
        </w:rPr>
        <w:t>,</w:t>
      </w:r>
      <w:r w:rsidR="13E5BDDA" w:rsidRPr="007C68D5">
        <w:rPr>
          <w:lang w:val="en-US"/>
        </w:rPr>
        <w:t xml:space="preserve"> countries where the </w:t>
      </w:r>
      <w:r w:rsidR="70314318" w:rsidRPr="007C68D5">
        <w:rPr>
          <w:lang w:val="en-US"/>
        </w:rPr>
        <w:t>MNE has its headquarters</w:t>
      </w:r>
      <w:r w:rsidR="77F3837E" w:rsidRPr="007C68D5">
        <w:rPr>
          <w:lang w:val="en-US"/>
        </w:rPr>
        <w:t xml:space="preserve"> or other subsidiaries</w:t>
      </w:r>
      <w:r w:rsidR="70314318" w:rsidRPr="00C6556B">
        <w:rPr>
          <w:lang w:val="en-US"/>
        </w:rPr>
        <w:t xml:space="preserve">) </w:t>
      </w:r>
      <w:r w:rsidRPr="00C6556B">
        <w:rPr>
          <w:lang w:val="en-US"/>
        </w:rPr>
        <w:t>covered, or</w:t>
      </w:r>
      <w:r w:rsidRPr="4C7DCB51">
        <w:rPr>
          <w:lang w:val="en-US"/>
        </w:rPr>
        <w:t xml:space="preserve"> only a selection of </w:t>
      </w:r>
      <w:r w:rsidR="7CB4C812" w:rsidRPr="4C7DCB51">
        <w:rPr>
          <w:lang w:val="en-US"/>
        </w:rPr>
        <w:t>countries</w:t>
      </w:r>
      <w:r w:rsidRPr="4C7DCB51">
        <w:rPr>
          <w:lang w:val="en-US"/>
        </w:rPr>
        <w:t xml:space="preserve">? </w:t>
      </w:r>
    </w:p>
    <w:p w14:paraId="5C2BCBE3" w14:textId="6477D1B2" w:rsidR="00F76BD1" w:rsidRDefault="00D90068" w:rsidP="007035E8">
      <w:pPr>
        <w:pStyle w:val="ListParagraph"/>
        <w:rPr>
          <w:rFonts w:ascii="MS Gothic" w:eastAsia="MS Gothic" w:hAnsi="MS Gothic"/>
          <w:color w:val="808080" w:themeColor="background1" w:themeShade="80"/>
          <w:lang w:val="en-US"/>
        </w:rPr>
      </w:pPr>
      <w:sdt>
        <w:sdtPr>
          <w:rPr>
            <w:color w:val="808080" w:themeColor="background1" w:themeShade="80"/>
            <w:lang w:val="en-US"/>
          </w:rPr>
          <w:id w:val="-173584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5E8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7035E8" w:rsidRPr="00F76BD1">
        <w:rPr>
          <w:color w:val="808080" w:themeColor="background1" w:themeShade="80"/>
          <w:lang w:val="en-US"/>
        </w:rPr>
        <w:t xml:space="preserve"> Yes</w:t>
      </w:r>
    </w:p>
    <w:p w14:paraId="35739DB0" w14:textId="15B6AD46" w:rsidR="007035E8" w:rsidRDefault="00D90068" w:rsidP="007035E8">
      <w:pPr>
        <w:pStyle w:val="ListParagraph"/>
        <w:rPr>
          <w:rFonts w:ascii="MS Gothic" w:eastAsia="MS Gothic" w:hAnsi="MS Gothic"/>
          <w:color w:val="808080" w:themeColor="background1" w:themeShade="80"/>
          <w:lang w:val="en-US"/>
        </w:rPr>
      </w:pPr>
      <w:sdt>
        <w:sdtPr>
          <w:rPr>
            <w:color w:val="808080" w:themeColor="background1" w:themeShade="80"/>
            <w:lang w:val="en-US"/>
          </w:rPr>
          <w:id w:val="-19585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5E8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7035E8" w:rsidRPr="00F76BD1">
        <w:rPr>
          <w:color w:val="808080" w:themeColor="background1" w:themeShade="80"/>
          <w:lang w:val="en-US"/>
        </w:rPr>
        <w:t xml:space="preserve"> No</w:t>
      </w:r>
    </w:p>
    <w:p w14:paraId="3F4DAC73" w14:textId="77777777" w:rsidR="007035E8" w:rsidRDefault="007035E8" w:rsidP="007035E8">
      <w:pPr>
        <w:pStyle w:val="ListParagraph"/>
        <w:rPr>
          <w:lang w:val="en-US"/>
        </w:rPr>
      </w:pPr>
    </w:p>
    <w:p w14:paraId="0954A2BA" w14:textId="4EFC3F3B" w:rsidR="00E610F0" w:rsidRDefault="5B9B3AEB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4C7DCB51">
        <w:rPr>
          <w:lang w:val="en-US"/>
        </w:rPr>
        <w:t xml:space="preserve">If not, please specify the </w:t>
      </w:r>
      <w:r w:rsidR="7CB4C812" w:rsidRPr="4C7DCB51">
        <w:rPr>
          <w:lang w:val="en-US"/>
        </w:rPr>
        <w:t xml:space="preserve">countries </w:t>
      </w:r>
      <w:r w:rsidRPr="4C7DCB51">
        <w:rPr>
          <w:lang w:val="en-US"/>
        </w:rPr>
        <w:t>exclu</w:t>
      </w:r>
      <w:r w:rsidR="7CB4C812" w:rsidRPr="4C7DCB51">
        <w:rPr>
          <w:lang w:val="en-US"/>
        </w:rPr>
        <w:t>ded from the estimates</w:t>
      </w:r>
      <w:r w:rsidR="2EF53C1D" w:rsidRPr="4C7DCB51">
        <w:rPr>
          <w:lang w:val="en-US"/>
        </w:rPr>
        <w:t>, and the exclusion criteria</w:t>
      </w:r>
      <w:r w:rsidR="7CB4C812" w:rsidRPr="4C7DCB51">
        <w:rPr>
          <w:lang w:val="en-US"/>
        </w:rPr>
        <w:t>:</w:t>
      </w:r>
    </w:p>
    <w:p w14:paraId="623FC66C" w14:textId="4B4FD392" w:rsidR="00C23AA0" w:rsidRPr="00F76BD1" w:rsidRDefault="00F76BD1" w:rsidP="007035E8">
      <w:pPr>
        <w:ind w:firstLine="720"/>
        <w:rPr>
          <w:color w:val="808080" w:themeColor="background1" w:themeShade="80"/>
          <w:lang w:val="en-US"/>
        </w:rPr>
      </w:pPr>
      <w:r w:rsidRPr="00F76BD1">
        <w:rPr>
          <w:color w:val="808080" w:themeColor="background1" w:themeShade="80"/>
          <w:lang w:val="en-US"/>
        </w:rPr>
        <w:t>[free text]</w:t>
      </w:r>
    </w:p>
    <w:p w14:paraId="3639557C" w14:textId="53F659BF" w:rsidR="000E43CE" w:rsidRPr="00910D1C" w:rsidRDefault="000E43CE" w:rsidP="00910D1C">
      <w:pPr>
        <w:rPr>
          <w:lang w:val="en-US"/>
        </w:rPr>
      </w:pPr>
    </w:p>
    <w:p w14:paraId="30495AC1" w14:textId="544BC091" w:rsidR="009540A3" w:rsidRPr="00984B33" w:rsidRDefault="00485E37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sz w:val="28"/>
          <w:szCs w:val="28"/>
          <w:lang w:val="en-US"/>
        </w:rPr>
        <w:t>Business sector</w:t>
      </w:r>
      <w:r w:rsidR="009540A3" w:rsidRPr="00984B33">
        <w:rPr>
          <w:rFonts w:asciiTheme="minorHAnsi" w:hAnsiTheme="minorHAnsi"/>
          <w:sz w:val="28"/>
          <w:szCs w:val="28"/>
          <w:lang w:val="en-US"/>
        </w:rPr>
        <w:t xml:space="preserve"> coverage (by </w:t>
      </w:r>
      <w:r w:rsidR="002F10B2">
        <w:rPr>
          <w:rFonts w:asciiTheme="minorHAnsi" w:hAnsiTheme="minorHAnsi"/>
          <w:sz w:val="28"/>
          <w:szCs w:val="28"/>
          <w:lang w:val="en-US"/>
        </w:rPr>
        <w:t>ISIC</w:t>
      </w:r>
      <w:r w:rsidR="009540A3" w:rsidRPr="00984B33">
        <w:rPr>
          <w:rFonts w:asciiTheme="minorHAnsi" w:hAnsiTheme="minorHAnsi"/>
          <w:sz w:val="28"/>
          <w:szCs w:val="28"/>
          <w:lang w:val="en-US"/>
        </w:rPr>
        <w:t>)</w:t>
      </w:r>
    </w:p>
    <w:p w14:paraId="4A7AAF63" w14:textId="77777777" w:rsidR="00676255" w:rsidRDefault="00676255" w:rsidP="00676255">
      <w:pPr>
        <w:pStyle w:val="ListParagraph"/>
        <w:ind w:left="360"/>
        <w:rPr>
          <w:lang w:val="en-US"/>
        </w:rPr>
      </w:pPr>
    </w:p>
    <w:p w14:paraId="51CBE869" w14:textId="193F4894" w:rsidR="006D1319" w:rsidRDefault="4262D22B" w:rsidP="4C7DCB51">
      <w:pPr>
        <w:pStyle w:val="ListParagraph"/>
        <w:numPr>
          <w:ilvl w:val="1"/>
          <w:numId w:val="10"/>
        </w:numPr>
        <w:rPr>
          <w:lang w:val="en-US"/>
        </w:rPr>
      </w:pPr>
      <w:r w:rsidRPr="4C7DCB51">
        <w:rPr>
          <w:lang w:val="en-US"/>
        </w:rPr>
        <w:t xml:space="preserve">Do </w:t>
      </w:r>
      <w:r w:rsidR="5173D3A3" w:rsidRPr="4C7DCB51">
        <w:rPr>
          <w:lang w:val="en-US"/>
        </w:rPr>
        <w:t xml:space="preserve">estimates cover all </w:t>
      </w:r>
      <w:r w:rsidR="3040B0A2" w:rsidRPr="4C7DCB51">
        <w:rPr>
          <w:lang w:val="en-US"/>
        </w:rPr>
        <w:t>business sectors</w:t>
      </w:r>
      <w:r w:rsidR="1CA4753D" w:rsidRPr="4C7DCB51">
        <w:rPr>
          <w:lang w:val="en-US"/>
        </w:rPr>
        <w:t>,</w:t>
      </w:r>
      <w:r w:rsidR="5173D3A3" w:rsidRPr="4C7DCB51">
        <w:rPr>
          <w:lang w:val="en-US"/>
        </w:rPr>
        <w:t xml:space="preserve"> based on</w:t>
      </w:r>
      <w:r w:rsidR="1CA4753D" w:rsidRPr="4C7DCB51">
        <w:rPr>
          <w:lang w:val="en-US"/>
        </w:rPr>
        <w:t xml:space="preserve"> the </w:t>
      </w:r>
      <w:r w:rsidR="3CF70582" w:rsidRPr="4C7DCB51">
        <w:rPr>
          <w:lang w:val="en-US"/>
        </w:rPr>
        <w:t>International Standard Industrial Classification of All Economic Activities (ISIC)</w:t>
      </w:r>
      <w:r w:rsidR="5173D3A3" w:rsidRPr="4C7DCB51">
        <w:rPr>
          <w:lang w:val="en-US"/>
        </w:rPr>
        <w:t>?</w:t>
      </w:r>
    </w:p>
    <w:p w14:paraId="0146291D" w14:textId="77777777" w:rsidR="007035E8" w:rsidRDefault="00D90068" w:rsidP="007035E8">
      <w:pPr>
        <w:pStyle w:val="ListParagraph"/>
        <w:rPr>
          <w:rFonts w:ascii="MS Gothic" w:eastAsia="MS Gothic" w:hAnsi="MS Gothic"/>
          <w:color w:val="808080" w:themeColor="background1" w:themeShade="80"/>
          <w:lang w:val="en-US"/>
        </w:rPr>
      </w:pPr>
      <w:sdt>
        <w:sdtPr>
          <w:rPr>
            <w:color w:val="808080" w:themeColor="background1" w:themeShade="80"/>
            <w:lang w:val="en-US"/>
          </w:rPr>
          <w:id w:val="-78088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5E8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7035E8" w:rsidRPr="00F76BD1">
        <w:rPr>
          <w:color w:val="808080" w:themeColor="background1" w:themeShade="80"/>
          <w:lang w:val="en-US"/>
        </w:rPr>
        <w:t xml:space="preserve"> Yes</w:t>
      </w:r>
    </w:p>
    <w:p w14:paraId="7BA3E2D9" w14:textId="77777777" w:rsidR="007035E8" w:rsidRDefault="00D90068" w:rsidP="007035E8">
      <w:pPr>
        <w:pStyle w:val="ListParagraph"/>
        <w:rPr>
          <w:rFonts w:ascii="MS Gothic" w:eastAsia="MS Gothic" w:hAnsi="MS Gothic"/>
          <w:color w:val="808080" w:themeColor="background1" w:themeShade="80"/>
          <w:lang w:val="en-US"/>
        </w:rPr>
      </w:pPr>
      <w:sdt>
        <w:sdtPr>
          <w:rPr>
            <w:color w:val="808080" w:themeColor="background1" w:themeShade="80"/>
            <w:lang w:val="en-US"/>
          </w:rPr>
          <w:id w:val="110323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5E8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7035E8" w:rsidRPr="00F76BD1">
        <w:rPr>
          <w:color w:val="808080" w:themeColor="background1" w:themeShade="80"/>
          <w:lang w:val="en-US"/>
        </w:rPr>
        <w:t xml:space="preserve"> No</w:t>
      </w:r>
    </w:p>
    <w:p w14:paraId="736F25ED" w14:textId="77777777" w:rsidR="006D1319" w:rsidRPr="00F76BD1" w:rsidRDefault="006D1319" w:rsidP="006D1319">
      <w:pPr>
        <w:pStyle w:val="ListParagraph"/>
        <w:ind w:left="360"/>
        <w:rPr>
          <w:color w:val="808080" w:themeColor="background1" w:themeShade="80"/>
          <w:lang w:val="en-US"/>
        </w:rPr>
      </w:pPr>
    </w:p>
    <w:p w14:paraId="62BD1C77" w14:textId="4C0424B9" w:rsidR="00221DF7" w:rsidRDefault="48E57E53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006D1319">
        <w:rPr>
          <w:lang w:val="en-US"/>
        </w:rPr>
        <w:lastRenderedPageBreak/>
        <w:t xml:space="preserve">If not, which </w:t>
      </w:r>
      <w:r w:rsidR="3040B0A2">
        <w:rPr>
          <w:lang w:val="en-US"/>
        </w:rPr>
        <w:t>business sectors</w:t>
      </w:r>
      <w:r w:rsidRPr="006D1319">
        <w:rPr>
          <w:lang w:val="en-US"/>
        </w:rPr>
        <w:t xml:space="preserve"> have been excluded, and for which reasons</w:t>
      </w:r>
      <w:r w:rsidR="50697F7E" w:rsidRPr="006D1319">
        <w:rPr>
          <w:lang w:val="en-US"/>
        </w:rPr>
        <w:t>/</w:t>
      </w:r>
      <w:proofErr w:type="spellStart"/>
      <w:r w:rsidR="50697F7E" w:rsidRPr="006D1319">
        <w:rPr>
          <w:lang w:val="en-US"/>
        </w:rPr>
        <w:t>followig</w:t>
      </w:r>
      <w:proofErr w:type="spellEnd"/>
      <w:r w:rsidR="50697F7E" w:rsidRPr="006D1319">
        <w:rPr>
          <w:lang w:val="en-US"/>
        </w:rPr>
        <w:t xml:space="preserve"> which criteria</w:t>
      </w:r>
      <w:r w:rsidRPr="006D1319">
        <w:rPr>
          <w:lang w:val="en-US"/>
        </w:rPr>
        <w:t>?</w:t>
      </w:r>
      <w:r w:rsidR="458A3D97">
        <w:rPr>
          <w:lang w:val="en-US"/>
        </w:rPr>
        <w:t xml:space="preserve"> If possible, please indicate the </w:t>
      </w:r>
      <w:r w:rsidR="61F3DDB2">
        <w:rPr>
          <w:lang w:val="en-US"/>
        </w:rPr>
        <w:t>sectors excluded</w:t>
      </w:r>
      <w:r w:rsidR="1E122E8F">
        <w:rPr>
          <w:lang w:val="en-US"/>
        </w:rPr>
        <w:t>, possibly</w:t>
      </w:r>
      <w:r w:rsidR="329A34C2">
        <w:rPr>
          <w:lang w:val="en-US"/>
        </w:rPr>
        <w:t xml:space="preserve"> by</w:t>
      </w:r>
      <w:r w:rsidR="458A3D97">
        <w:rPr>
          <w:lang w:val="en-US"/>
        </w:rPr>
        <w:t xml:space="preserve"> </w:t>
      </w:r>
      <w:proofErr w:type="gramStart"/>
      <w:r w:rsidR="329A34C2">
        <w:rPr>
          <w:lang w:val="en-US"/>
        </w:rPr>
        <w:t xml:space="preserve">making </w:t>
      </w:r>
      <w:r w:rsidR="458A3D97">
        <w:rPr>
          <w:lang w:val="en-US"/>
        </w:rPr>
        <w:t>reference</w:t>
      </w:r>
      <w:proofErr w:type="gramEnd"/>
      <w:r w:rsidR="458A3D97">
        <w:rPr>
          <w:lang w:val="en-US"/>
        </w:rPr>
        <w:t xml:space="preserve"> to </w:t>
      </w:r>
      <w:r w:rsidR="458A3D97" w:rsidRPr="00503AC4">
        <w:rPr>
          <w:lang w:val="en-US"/>
        </w:rPr>
        <w:t xml:space="preserve">the </w:t>
      </w:r>
      <w:r w:rsidR="61F3DDB2" w:rsidRPr="00503AC4">
        <w:rPr>
          <w:lang w:val="en-US"/>
        </w:rPr>
        <w:t>ISIC</w:t>
      </w:r>
      <w:r w:rsidR="00010596" w:rsidRPr="00503AC4">
        <w:rPr>
          <w:rStyle w:val="FootnoteReference"/>
          <w:lang w:val="en-US"/>
        </w:rPr>
        <w:footnoteReference w:id="1"/>
      </w:r>
      <w:r w:rsidR="36EC1443" w:rsidRPr="00503AC4">
        <w:rPr>
          <w:lang w:val="en-US"/>
        </w:rPr>
        <w:t xml:space="preserve"> </w:t>
      </w:r>
      <w:r w:rsidR="0819F8A7" w:rsidRPr="00503AC4">
        <w:rPr>
          <w:lang w:val="en-US"/>
        </w:rPr>
        <w:t>classification</w:t>
      </w:r>
      <w:r w:rsidR="53BD71CD">
        <w:rPr>
          <w:lang w:val="en-US"/>
        </w:rPr>
        <w:t xml:space="preserve"> </w:t>
      </w:r>
      <w:r w:rsidR="36EC1443">
        <w:rPr>
          <w:lang w:val="en-US"/>
        </w:rPr>
        <w:t>(</w:t>
      </w:r>
      <w:r w:rsidR="159A5E7F">
        <w:rPr>
          <w:lang w:val="en-US"/>
        </w:rPr>
        <w:t xml:space="preserve">and specifying the </w:t>
      </w:r>
      <w:r w:rsidR="61F3DDB2">
        <w:rPr>
          <w:lang w:val="en-US"/>
        </w:rPr>
        <w:t>classification version – e.g. ISIC Rev. 4</w:t>
      </w:r>
      <w:r w:rsidR="36EC1443">
        <w:rPr>
          <w:lang w:val="en-US"/>
        </w:rPr>
        <w:t>)</w:t>
      </w:r>
      <w:r w:rsidR="458A3D97">
        <w:rPr>
          <w:lang w:val="en-US"/>
        </w:rPr>
        <w:t>.</w:t>
      </w:r>
    </w:p>
    <w:p w14:paraId="313C4D0F" w14:textId="0BF9E21E" w:rsidR="006D1319" w:rsidRPr="006D1319" w:rsidRDefault="006D1319" w:rsidP="00221DF7">
      <w:pPr>
        <w:pStyle w:val="ListParagraph"/>
        <w:ind w:left="360"/>
        <w:rPr>
          <w:lang w:val="en-US"/>
        </w:rPr>
      </w:pPr>
    </w:p>
    <w:p w14:paraId="355BC20C" w14:textId="155AD426" w:rsidR="00A060C7" w:rsidRDefault="006D1319" w:rsidP="007035E8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6D1319">
        <w:rPr>
          <w:color w:val="808080" w:themeColor="background1" w:themeShade="80"/>
          <w:lang w:val="en-US"/>
        </w:rPr>
        <w:t>[free text]</w:t>
      </w:r>
    </w:p>
    <w:p w14:paraId="08A15A54" w14:textId="77777777" w:rsidR="00743840" w:rsidRDefault="00743840" w:rsidP="008865FD">
      <w:pPr>
        <w:rPr>
          <w:color w:val="808080" w:themeColor="background1" w:themeShade="80"/>
          <w:lang w:val="en-US"/>
        </w:rPr>
      </w:pPr>
    </w:p>
    <w:p w14:paraId="6ACC16E1" w14:textId="5A61B0D9" w:rsidR="000A2176" w:rsidRPr="00984B33" w:rsidRDefault="000A2176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>Estimates granularity</w:t>
      </w:r>
      <w:r w:rsidR="004B7DD4">
        <w:rPr>
          <w:rFonts w:asciiTheme="minorHAnsi" w:hAnsiTheme="minorHAnsi"/>
          <w:sz w:val="28"/>
          <w:szCs w:val="28"/>
          <w:lang w:val="en-US"/>
        </w:rPr>
        <w:t xml:space="preserve"> (by ISIC business sector)</w:t>
      </w:r>
    </w:p>
    <w:p w14:paraId="5A1976A4" w14:textId="77777777" w:rsidR="00651191" w:rsidRPr="00651191" w:rsidRDefault="00651191" w:rsidP="001701AB">
      <w:pPr>
        <w:pStyle w:val="ListParagraph"/>
        <w:ind w:left="360"/>
        <w:rPr>
          <w:lang w:val="en-US"/>
        </w:rPr>
      </w:pPr>
    </w:p>
    <w:p w14:paraId="03127990" w14:textId="376120DF" w:rsidR="00143394" w:rsidRDefault="00143394" w:rsidP="009052DC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 xml:space="preserve">Please indicate the granularity of estimates, by selecting the </w:t>
      </w:r>
      <w:r w:rsidR="009A5CCB">
        <w:rPr>
          <w:lang w:val="en-US"/>
        </w:rPr>
        <w:t>highest</w:t>
      </w:r>
      <w:r>
        <w:rPr>
          <w:lang w:val="en-US"/>
        </w:rPr>
        <w:t xml:space="preserve"> </w:t>
      </w:r>
      <w:r w:rsidR="00F823E8">
        <w:rPr>
          <w:lang w:val="en-US"/>
        </w:rPr>
        <w:t xml:space="preserve">(most detailed) </w:t>
      </w:r>
      <w:r w:rsidR="00151806">
        <w:rPr>
          <w:lang w:val="en-US"/>
        </w:rPr>
        <w:t xml:space="preserve">ISIC classification hierarchic level </w:t>
      </w:r>
      <w:r w:rsidR="009A5CCB">
        <w:rPr>
          <w:lang w:val="en-US"/>
        </w:rPr>
        <w:t>used to produce estimates</w:t>
      </w:r>
      <w:r>
        <w:rPr>
          <w:lang w:val="en-US"/>
        </w:rPr>
        <w:t>:</w:t>
      </w:r>
    </w:p>
    <w:p w14:paraId="03DB0EA6" w14:textId="77777777" w:rsidR="009052DC" w:rsidRPr="009052DC" w:rsidRDefault="009052DC" w:rsidP="009052DC">
      <w:pPr>
        <w:pStyle w:val="ListParagraph"/>
        <w:rPr>
          <w:lang w:val="en-US"/>
        </w:rPr>
      </w:pPr>
    </w:p>
    <w:p w14:paraId="7DC57C31" w14:textId="62BA1211" w:rsidR="009052DC" w:rsidRPr="00245DD1" w:rsidRDefault="00D90068" w:rsidP="009052DC">
      <w:pPr>
        <w:pStyle w:val="ListParagraph"/>
        <w:ind w:left="360" w:firstLine="360"/>
        <w:rPr>
          <w:color w:val="808080" w:themeColor="background1" w:themeShade="80"/>
          <w:lang w:val="en-US"/>
        </w:rPr>
      </w:pPr>
      <w:sdt>
        <w:sdtPr>
          <w:rPr>
            <w:color w:val="808080" w:themeColor="background1" w:themeShade="80"/>
            <w:lang w:val="en-US"/>
          </w:rPr>
          <w:id w:val="-160055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2DC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9052DC">
        <w:rPr>
          <w:color w:val="808080" w:themeColor="background1" w:themeShade="80"/>
          <w:lang w:val="en-US"/>
        </w:rPr>
        <w:tab/>
      </w:r>
      <w:r w:rsidR="009052DC" w:rsidRPr="00245DD1">
        <w:rPr>
          <w:color w:val="808080" w:themeColor="background1" w:themeShade="80"/>
          <w:lang w:val="en-US"/>
        </w:rPr>
        <w:t xml:space="preserve">Section </w:t>
      </w:r>
      <w:r w:rsidR="009052DC">
        <w:rPr>
          <w:color w:val="808080" w:themeColor="background1" w:themeShade="80"/>
          <w:lang w:val="en-US"/>
        </w:rPr>
        <w:t>(</w:t>
      </w:r>
      <w:r w:rsidR="009052DC" w:rsidRPr="009052DC">
        <w:rPr>
          <w:color w:val="808080" w:themeColor="background1" w:themeShade="80"/>
          <w:lang w:val="en-US"/>
        </w:rPr>
        <w:t>one-letter alpha code - A to U)</w:t>
      </w:r>
    </w:p>
    <w:p w14:paraId="3F757239" w14:textId="7152E844" w:rsidR="00651191" w:rsidRPr="00245DD1" w:rsidRDefault="00D90068" w:rsidP="00387CFA">
      <w:pPr>
        <w:pStyle w:val="ListParagraph"/>
        <w:ind w:left="360" w:firstLine="360"/>
        <w:rPr>
          <w:color w:val="808080" w:themeColor="background1" w:themeShade="80"/>
          <w:lang w:val="en-US"/>
        </w:rPr>
      </w:pPr>
      <w:sdt>
        <w:sdtPr>
          <w:rPr>
            <w:color w:val="808080" w:themeColor="background1" w:themeShade="80"/>
            <w:lang w:val="en-US"/>
          </w:rPr>
          <w:id w:val="-207819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CFA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387CFA">
        <w:rPr>
          <w:color w:val="808080" w:themeColor="background1" w:themeShade="80"/>
          <w:lang w:val="en-US"/>
        </w:rPr>
        <w:tab/>
      </w:r>
      <w:r w:rsidR="00245DD1" w:rsidRPr="00245DD1">
        <w:rPr>
          <w:color w:val="808080" w:themeColor="background1" w:themeShade="80"/>
          <w:lang w:val="en-US"/>
        </w:rPr>
        <w:t>Division</w:t>
      </w:r>
      <w:r w:rsidR="00A567E8">
        <w:rPr>
          <w:color w:val="808080" w:themeColor="background1" w:themeShade="80"/>
          <w:lang w:val="en-US"/>
        </w:rPr>
        <w:t xml:space="preserve"> (2 digits)</w:t>
      </w:r>
    </w:p>
    <w:p w14:paraId="71F3D120" w14:textId="1BF73309" w:rsidR="00143394" w:rsidRPr="00245DD1" w:rsidRDefault="00D90068" w:rsidP="00387CFA">
      <w:pPr>
        <w:pStyle w:val="ListParagraph"/>
        <w:ind w:left="360" w:firstLine="360"/>
        <w:rPr>
          <w:color w:val="808080" w:themeColor="background1" w:themeShade="80"/>
          <w:lang w:val="en-US"/>
        </w:rPr>
      </w:pPr>
      <w:sdt>
        <w:sdtPr>
          <w:rPr>
            <w:color w:val="808080" w:themeColor="background1" w:themeShade="80"/>
            <w:lang w:val="en-US"/>
          </w:rPr>
          <w:id w:val="39887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CFA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387CFA">
        <w:rPr>
          <w:color w:val="808080" w:themeColor="background1" w:themeShade="80"/>
          <w:lang w:val="en-US"/>
        </w:rPr>
        <w:tab/>
      </w:r>
      <w:r w:rsidR="00245DD1" w:rsidRPr="00245DD1">
        <w:rPr>
          <w:color w:val="808080" w:themeColor="background1" w:themeShade="80"/>
          <w:lang w:val="en-US"/>
        </w:rPr>
        <w:t>Group</w:t>
      </w:r>
      <w:r w:rsidR="00A567E8">
        <w:rPr>
          <w:color w:val="808080" w:themeColor="background1" w:themeShade="80"/>
          <w:lang w:val="en-US"/>
        </w:rPr>
        <w:t xml:space="preserve"> (3 digits)</w:t>
      </w:r>
    </w:p>
    <w:p w14:paraId="31AAB11C" w14:textId="6CAE45C0" w:rsidR="00143394" w:rsidRPr="00245DD1" w:rsidRDefault="00D90068" w:rsidP="00387CFA">
      <w:pPr>
        <w:pStyle w:val="ListParagraph"/>
        <w:ind w:left="360" w:firstLine="360"/>
        <w:rPr>
          <w:color w:val="808080" w:themeColor="background1" w:themeShade="80"/>
          <w:lang w:val="en-US"/>
        </w:rPr>
      </w:pPr>
      <w:sdt>
        <w:sdtPr>
          <w:rPr>
            <w:color w:val="808080" w:themeColor="background1" w:themeShade="80"/>
            <w:lang w:val="en-US"/>
          </w:rPr>
          <w:id w:val="25240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394" w:rsidRPr="00245DD1">
            <w:rPr>
              <w:rFonts w:ascii="MS Gothic" w:eastAsia="MS Gothic" w:hAnsi="MS Gothic" w:hint="eastAsia"/>
              <w:color w:val="808080" w:themeColor="background1" w:themeShade="80"/>
              <w:lang w:val="en-US"/>
            </w:rPr>
            <w:t>☐</w:t>
          </w:r>
        </w:sdtContent>
      </w:sdt>
      <w:r w:rsidR="00143394" w:rsidRPr="00245DD1">
        <w:rPr>
          <w:color w:val="808080" w:themeColor="background1" w:themeShade="80"/>
          <w:lang w:val="en-US"/>
        </w:rPr>
        <w:tab/>
      </w:r>
      <w:r w:rsidR="00245DD1" w:rsidRPr="00245DD1">
        <w:rPr>
          <w:color w:val="808080" w:themeColor="background1" w:themeShade="80"/>
          <w:lang w:val="en-US"/>
        </w:rPr>
        <w:t>Class</w:t>
      </w:r>
      <w:r w:rsidR="00A567E8">
        <w:rPr>
          <w:color w:val="808080" w:themeColor="background1" w:themeShade="80"/>
          <w:lang w:val="en-US"/>
        </w:rPr>
        <w:t xml:space="preserve"> (4 digits)</w:t>
      </w:r>
    </w:p>
    <w:p w14:paraId="22F8CD49" w14:textId="30D65FDB" w:rsidR="00651191" w:rsidRPr="009A5CCB" w:rsidRDefault="00D90068" w:rsidP="00387CFA">
      <w:pPr>
        <w:pStyle w:val="ListParagraph"/>
        <w:ind w:left="360" w:firstLine="360"/>
        <w:rPr>
          <w:color w:val="808080" w:themeColor="background1" w:themeShade="80"/>
          <w:lang w:val="en-GB"/>
        </w:rPr>
      </w:pPr>
      <w:sdt>
        <w:sdtPr>
          <w:rPr>
            <w:color w:val="808080" w:themeColor="background1" w:themeShade="80"/>
            <w:lang w:val="en-US"/>
          </w:rPr>
          <w:id w:val="-171364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5310171" w:rsidRPr="00245DD1">
            <w:rPr>
              <w:rFonts w:ascii="MS Gothic" w:eastAsia="MS Gothic" w:hAnsi="MS Gothic"/>
              <w:color w:val="808080" w:themeColor="background1" w:themeShade="80"/>
              <w:lang w:val="en-US"/>
            </w:rPr>
            <w:t>☐</w:t>
          </w:r>
        </w:sdtContent>
      </w:sdt>
      <w:r w:rsidR="009A5CCB" w:rsidRPr="00245DD1">
        <w:rPr>
          <w:color w:val="808080" w:themeColor="background1" w:themeShade="80"/>
          <w:lang w:val="en-US"/>
        </w:rPr>
        <w:tab/>
      </w:r>
      <w:r w:rsidR="60D2E6B9" w:rsidRPr="00245DD1">
        <w:rPr>
          <w:color w:val="808080" w:themeColor="background1" w:themeShade="80"/>
          <w:lang w:val="en-GB"/>
        </w:rPr>
        <w:t>Other (please specify)</w:t>
      </w:r>
      <w:r w:rsidR="45310171" w:rsidRPr="00245DD1">
        <w:rPr>
          <w:color w:val="808080" w:themeColor="background1" w:themeShade="80"/>
          <w:lang w:val="en-GB"/>
        </w:rPr>
        <w:t xml:space="preserve"> </w:t>
      </w:r>
      <w:r w:rsidR="79F4C098" w:rsidRPr="00245DD1">
        <w:rPr>
          <w:color w:val="808080" w:themeColor="background1" w:themeShade="80"/>
          <w:lang w:val="en-GB"/>
        </w:rPr>
        <w:t>….</w:t>
      </w:r>
    </w:p>
    <w:p w14:paraId="7062BD66" w14:textId="59CCD000" w:rsidR="009A5CCB" w:rsidRPr="00A74C92" w:rsidRDefault="009A5CCB" w:rsidP="009A5CCB">
      <w:pPr>
        <w:pStyle w:val="ListParagraph"/>
        <w:ind w:left="360"/>
        <w:rPr>
          <w:color w:val="808080" w:themeColor="background1" w:themeShade="80"/>
          <w:lang w:val="en-US"/>
        </w:rPr>
      </w:pPr>
    </w:p>
    <w:p w14:paraId="39ABD952" w14:textId="77777777" w:rsidR="00651191" w:rsidRDefault="00651191" w:rsidP="00651191">
      <w:pPr>
        <w:pStyle w:val="ListParagraph"/>
        <w:rPr>
          <w:lang w:val="en-US"/>
        </w:rPr>
      </w:pPr>
    </w:p>
    <w:p w14:paraId="569E3DE6" w14:textId="62CEF875" w:rsidR="00787035" w:rsidRDefault="00143394" w:rsidP="00EA55CA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If needed, please provide more details on granularity of estimates</w:t>
      </w:r>
      <w:r w:rsidR="00787035">
        <w:rPr>
          <w:lang w:val="en-US"/>
        </w:rPr>
        <w:t xml:space="preserve"> (</w:t>
      </w:r>
      <w:r w:rsidR="00834867">
        <w:rPr>
          <w:lang w:val="en-US"/>
        </w:rPr>
        <w:t xml:space="preserve">possibly </w:t>
      </w:r>
      <w:proofErr w:type="gramStart"/>
      <w:r w:rsidR="00135D22">
        <w:rPr>
          <w:lang w:val="en-US"/>
        </w:rPr>
        <w:t>making</w:t>
      </w:r>
      <w:r w:rsidR="00787035">
        <w:rPr>
          <w:lang w:val="en-US"/>
        </w:rPr>
        <w:t xml:space="preserve"> reference</w:t>
      </w:r>
      <w:proofErr w:type="gramEnd"/>
      <w:r w:rsidR="00787035">
        <w:rPr>
          <w:lang w:val="en-US"/>
        </w:rPr>
        <w:t xml:space="preserve"> to </w:t>
      </w:r>
      <w:r w:rsidR="00DF1E8A">
        <w:rPr>
          <w:lang w:val="en-US"/>
        </w:rPr>
        <w:t xml:space="preserve">the </w:t>
      </w:r>
      <w:r w:rsidR="00834867">
        <w:rPr>
          <w:lang w:val="en-US"/>
        </w:rPr>
        <w:t>ISIC</w:t>
      </w:r>
      <w:r w:rsidR="00787035">
        <w:rPr>
          <w:lang w:val="en-US"/>
        </w:rPr>
        <w:t xml:space="preserve"> </w:t>
      </w:r>
      <w:r w:rsidR="0031554B">
        <w:rPr>
          <w:lang w:val="en-US"/>
        </w:rPr>
        <w:t>classification</w:t>
      </w:r>
      <w:r w:rsidR="00787035">
        <w:rPr>
          <w:lang w:val="en-US"/>
        </w:rPr>
        <w:t>).</w:t>
      </w:r>
    </w:p>
    <w:p w14:paraId="1B6723F8" w14:textId="77777777" w:rsidR="00787035" w:rsidRDefault="00787035" w:rsidP="00787035">
      <w:pPr>
        <w:pStyle w:val="ListParagraph"/>
        <w:ind w:left="360"/>
        <w:rPr>
          <w:lang w:val="en-US"/>
        </w:rPr>
      </w:pPr>
    </w:p>
    <w:p w14:paraId="18489888" w14:textId="77777777" w:rsidR="00787035" w:rsidRPr="006D1319" w:rsidRDefault="00787035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6D1319">
        <w:rPr>
          <w:color w:val="808080" w:themeColor="background1" w:themeShade="80"/>
          <w:lang w:val="en-US"/>
        </w:rPr>
        <w:t>[free text]</w:t>
      </w:r>
    </w:p>
    <w:p w14:paraId="6286A54B" w14:textId="77777777" w:rsidR="008865FD" w:rsidRDefault="008865FD" w:rsidP="008865FD">
      <w:pPr>
        <w:rPr>
          <w:lang w:val="en-US"/>
        </w:rPr>
      </w:pPr>
    </w:p>
    <w:p w14:paraId="318DF386" w14:textId="1C08D394" w:rsidR="00D87790" w:rsidRPr="00984B33" w:rsidRDefault="00D87790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>Methodological steps</w:t>
      </w:r>
    </w:p>
    <w:p w14:paraId="56D9CCBC" w14:textId="77777777" w:rsidR="00BC3AEF" w:rsidRPr="00BC3AEF" w:rsidRDefault="00BC3AEF" w:rsidP="001701AB">
      <w:pPr>
        <w:pStyle w:val="ListParagraph"/>
        <w:ind w:left="360"/>
        <w:rPr>
          <w:lang w:val="en-US"/>
        </w:rPr>
      </w:pPr>
    </w:p>
    <w:p w14:paraId="0EA6CB71" w14:textId="03F0C058" w:rsidR="00D87790" w:rsidRDefault="0A70A1EA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4C7DCB51">
        <w:rPr>
          <w:lang w:val="en-US"/>
        </w:rPr>
        <w:t xml:space="preserve">Please </w:t>
      </w:r>
      <w:r w:rsidR="280F8D99" w:rsidRPr="4C7DCB51">
        <w:rPr>
          <w:lang w:val="en-US"/>
        </w:rPr>
        <w:t>describe</w:t>
      </w:r>
      <w:r w:rsidRPr="4C7DCB51">
        <w:rPr>
          <w:lang w:val="en-US"/>
        </w:rPr>
        <w:t xml:space="preserve"> </w:t>
      </w:r>
      <w:r w:rsidR="0697A01D" w:rsidRPr="4C7DCB51">
        <w:rPr>
          <w:lang w:val="en-US"/>
        </w:rPr>
        <w:t xml:space="preserve">methodological </w:t>
      </w:r>
      <w:r w:rsidR="01D98AF1" w:rsidRPr="4C7DCB51">
        <w:rPr>
          <w:lang w:val="en-US"/>
        </w:rPr>
        <w:t xml:space="preserve">steps adopted to </w:t>
      </w:r>
      <w:r w:rsidR="49D18D68" w:rsidRPr="4C7DCB51">
        <w:rPr>
          <w:lang w:val="en-US"/>
        </w:rPr>
        <w:t>develop</w:t>
      </w:r>
      <w:r w:rsidR="280F8D99" w:rsidRPr="4C7DCB51">
        <w:rPr>
          <w:lang w:val="en-US"/>
        </w:rPr>
        <w:t xml:space="preserve"> estimates</w:t>
      </w:r>
      <w:r w:rsidR="76CCF10E" w:rsidRPr="4C7DCB51">
        <w:rPr>
          <w:lang w:val="en-US"/>
        </w:rPr>
        <w:t>,</w:t>
      </w:r>
      <w:r w:rsidR="3D707575" w:rsidRPr="4C7DCB51">
        <w:rPr>
          <w:lang w:val="en-US"/>
        </w:rPr>
        <w:t xml:space="preserve"> (e.g.</w:t>
      </w:r>
      <w:r w:rsidR="7F8A4CAD" w:rsidRPr="4C7DCB51">
        <w:rPr>
          <w:lang w:val="en-US"/>
        </w:rPr>
        <w:t>,</w:t>
      </w:r>
      <w:r w:rsidR="3D707575" w:rsidRPr="4C7DCB51">
        <w:rPr>
          <w:lang w:val="en-US"/>
        </w:rPr>
        <w:t xml:space="preserve"> including the </w:t>
      </w:r>
      <w:r w:rsidR="5586934C" w:rsidRPr="4C7DCB51">
        <w:rPr>
          <w:lang w:val="en-US"/>
        </w:rPr>
        <w:t>specific</w:t>
      </w:r>
      <w:r w:rsidR="3D707575" w:rsidRPr="4C7DCB51">
        <w:rPr>
          <w:lang w:val="en-US"/>
        </w:rPr>
        <w:t xml:space="preserve"> adjustments</w:t>
      </w:r>
      <w:r w:rsidR="22A79C3C" w:rsidRPr="4C7DCB51">
        <w:rPr>
          <w:lang w:val="en-US"/>
        </w:rPr>
        <w:t xml:space="preserve"> by business sectors</w:t>
      </w:r>
      <w:r w:rsidR="5586934C" w:rsidRPr="4C7DCB51">
        <w:rPr>
          <w:lang w:val="en-US"/>
        </w:rPr>
        <w:t>)</w:t>
      </w:r>
      <w:r w:rsidR="280F8D99" w:rsidRPr="4C7DCB51">
        <w:rPr>
          <w:lang w:val="en-US"/>
        </w:rPr>
        <w:t>.</w:t>
      </w:r>
    </w:p>
    <w:p w14:paraId="0CD14DC9" w14:textId="77777777" w:rsidR="00277130" w:rsidRDefault="00277130" w:rsidP="00C83405">
      <w:pPr>
        <w:pStyle w:val="ListParagraph"/>
        <w:ind w:left="360" w:firstLine="360"/>
        <w:rPr>
          <w:lang w:val="en-US"/>
        </w:rPr>
      </w:pPr>
    </w:p>
    <w:p w14:paraId="30031795" w14:textId="138C6A28" w:rsidR="00572C60" w:rsidRPr="00C83405" w:rsidRDefault="00493C83" w:rsidP="00C83405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>
        <w:rPr>
          <w:lang w:val="en-US"/>
        </w:rPr>
        <w:t>Step 1: …</w:t>
      </w:r>
      <w:r w:rsidR="000E5A2E">
        <w:rPr>
          <w:lang w:val="en-US"/>
        </w:rPr>
        <w:t xml:space="preserve"> </w:t>
      </w:r>
      <w:r w:rsidR="000E5A2E" w:rsidRPr="006D1319">
        <w:rPr>
          <w:color w:val="808080" w:themeColor="background1" w:themeShade="80"/>
          <w:lang w:val="en-US"/>
        </w:rPr>
        <w:t>[free text]</w:t>
      </w:r>
    </w:p>
    <w:p w14:paraId="0C60B033" w14:textId="14E76F07" w:rsidR="00493C83" w:rsidRPr="00C83405" w:rsidRDefault="00493C83" w:rsidP="00C83405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>
        <w:rPr>
          <w:lang w:val="en-US"/>
        </w:rPr>
        <w:t>Step 2: …</w:t>
      </w:r>
      <w:r w:rsidR="00C83405">
        <w:rPr>
          <w:lang w:val="en-US"/>
        </w:rPr>
        <w:t xml:space="preserve"> </w:t>
      </w:r>
      <w:r w:rsidR="00C83405" w:rsidRPr="006D1319">
        <w:rPr>
          <w:color w:val="808080" w:themeColor="background1" w:themeShade="80"/>
          <w:lang w:val="en-US"/>
        </w:rPr>
        <w:t>[free text]</w:t>
      </w:r>
    </w:p>
    <w:p w14:paraId="10A2DF16" w14:textId="77777777" w:rsidR="00C83405" w:rsidRDefault="00493C83" w:rsidP="00C83405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>
        <w:rPr>
          <w:lang w:val="en-US"/>
        </w:rPr>
        <w:t>Step 3: …</w:t>
      </w:r>
      <w:r w:rsidR="00C83405">
        <w:rPr>
          <w:lang w:val="en-US"/>
        </w:rPr>
        <w:t xml:space="preserve"> </w:t>
      </w:r>
      <w:r w:rsidR="00C83405" w:rsidRPr="006D1319">
        <w:rPr>
          <w:color w:val="808080" w:themeColor="background1" w:themeShade="80"/>
          <w:lang w:val="en-US"/>
        </w:rPr>
        <w:t>[free text]</w:t>
      </w:r>
    </w:p>
    <w:p w14:paraId="1DEAE869" w14:textId="6B718185" w:rsidR="00C83405" w:rsidRPr="006D1319" w:rsidRDefault="00C83405" w:rsidP="00C83405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>
        <w:rPr>
          <w:lang w:val="en-US"/>
        </w:rPr>
        <w:t>…</w:t>
      </w:r>
    </w:p>
    <w:p w14:paraId="3D635562" w14:textId="77777777" w:rsidR="005B5B77" w:rsidRDefault="005B5B77">
      <w:pPr>
        <w:rPr>
          <w:lang w:val="en-US"/>
        </w:rPr>
      </w:pPr>
    </w:p>
    <w:p w14:paraId="0735582C" w14:textId="77777777" w:rsidR="005B5B77" w:rsidRPr="00984B33" w:rsidRDefault="005B5B77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>Methodological adjustments</w:t>
      </w:r>
    </w:p>
    <w:p w14:paraId="24845346" w14:textId="77777777" w:rsidR="005B5B77" w:rsidRDefault="005B5B77" w:rsidP="005B5B77">
      <w:pPr>
        <w:pStyle w:val="ListParagraph"/>
        <w:ind w:left="360"/>
        <w:rPr>
          <w:lang w:val="en-US"/>
        </w:rPr>
      </w:pPr>
    </w:p>
    <w:p w14:paraId="037B5C41" w14:textId="5A22D05C" w:rsidR="005B5B77" w:rsidRDefault="005B5B77" w:rsidP="00EA55CA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Please explain methodological adjustments adopted along the estimation process (if not already provided in the “Methodological steps” section</w:t>
      </w:r>
      <w:r w:rsidR="004174A7">
        <w:rPr>
          <w:lang w:val="en-US"/>
        </w:rPr>
        <w:t xml:space="preserve"> above</w:t>
      </w:r>
      <w:r>
        <w:rPr>
          <w:lang w:val="en-US"/>
        </w:rPr>
        <w:t>)</w:t>
      </w:r>
      <w:r w:rsidR="006354A7">
        <w:rPr>
          <w:lang w:val="en-US"/>
        </w:rPr>
        <w:t xml:space="preserve">, particularly if this deviates from the </w:t>
      </w:r>
      <w:r w:rsidR="002E22AC">
        <w:rPr>
          <w:lang w:val="en-US"/>
        </w:rPr>
        <w:t>UNCTAD methodological guidelines.</w:t>
      </w:r>
    </w:p>
    <w:p w14:paraId="2E8EE974" w14:textId="77777777" w:rsidR="005B5B77" w:rsidRDefault="005B5B77" w:rsidP="005B5B77">
      <w:pPr>
        <w:pStyle w:val="ListParagraph"/>
        <w:ind w:left="360"/>
        <w:rPr>
          <w:lang w:val="en-US"/>
        </w:rPr>
      </w:pPr>
    </w:p>
    <w:p w14:paraId="3B9ED7B0" w14:textId="77777777" w:rsidR="005B5B77" w:rsidRDefault="005B5B77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6D1319">
        <w:rPr>
          <w:color w:val="808080" w:themeColor="background1" w:themeShade="80"/>
          <w:lang w:val="en-US"/>
        </w:rPr>
        <w:lastRenderedPageBreak/>
        <w:t>[free text]</w:t>
      </w:r>
    </w:p>
    <w:p w14:paraId="71F123DD" w14:textId="77777777" w:rsidR="004E5F58" w:rsidRPr="006D1319" w:rsidRDefault="004E5F58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</w:p>
    <w:p w14:paraId="663CD4EB" w14:textId="646EBC4D" w:rsidR="004E5F58" w:rsidRPr="00C01F4A" w:rsidRDefault="004E5F58" w:rsidP="004E5F58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sz w:val="28"/>
          <w:szCs w:val="28"/>
          <w:lang w:val="en-US"/>
        </w:rPr>
        <w:t>Aggregation</w:t>
      </w:r>
    </w:p>
    <w:p w14:paraId="46C12EB0" w14:textId="77777777" w:rsidR="004E5F58" w:rsidRDefault="004E5F58" w:rsidP="004E5F58">
      <w:pPr>
        <w:pStyle w:val="ListParagraph"/>
        <w:ind w:left="360"/>
        <w:rPr>
          <w:lang w:val="en-US"/>
        </w:rPr>
      </w:pPr>
    </w:p>
    <w:p w14:paraId="7C28DE51" w14:textId="343D516F" w:rsidR="004E5F58" w:rsidRPr="00E85F20" w:rsidRDefault="520CB9E2" w:rsidP="004E5F58">
      <w:pPr>
        <w:pStyle w:val="ListParagraph"/>
        <w:numPr>
          <w:ilvl w:val="1"/>
          <w:numId w:val="10"/>
        </w:numPr>
        <w:rPr>
          <w:lang w:val="en-US"/>
        </w:rPr>
      </w:pPr>
      <w:r w:rsidRPr="4C7DCB51">
        <w:rPr>
          <w:lang w:val="en-US"/>
        </w:rPr>
        <w:t xml:space="preserve">If applicable, please provide details on how estimates on </w:t>
      </w:r>
      <w:r w:rsidR="0B0198E0" w:rsidRPr="4C7DCB51">
        <w:rPr>
          <w:lang w:val="en-US"/>
        </w:rPr>
        <w:t xml:space="preserve">aggressive tax avoidance </w:t>
      </w:r>
      <w:r w:rsidR="44590283" w:rsidRPr="4C7DCB51">
        <w:rPr>
          <w:lang w:val="en-US"/>
        </w:rPr>
        <w:t>have</w:t>
      </w:r>
      <w:r w:rsidR="0B0198E0" w:rsidRPr="4C7DCB51">
        <w:rPr>
          <w:lang w:val="en-US"/>
        </w:rPr>
        <w:t xml:space="preserve"> been aggregated with estimates on </w:t>
      </w:r>
      <w:r w:rsidR="44590283" w:rsidRPr="4C7DCB51">
        <w:rPr>
          <w:lang w:val="en-US"/>
        </w:rPr>
        <w:t>trade misinvoicing</w:t>
      </w:r>
      <w:r w:rsidR="5E9FEF90" w:rsidRPr="4C7DCB51">
        <w:rPr>
          <w:lang w:val="en-US"/>
        </w:rPr>
        <w:t xml:space="preserve"> (and/or tax evasion)</w:t>
      </w:r>
      <w:r w:rsidR="44590283" w:rsidRPr="4C7DCB51">
        <w:rPr>
          <w:lang w:val="en-US"/>
        </w:rPr>
        <w:t xml:space="preserve"> to generate estimates </w:t>
      </w:r>
      <w:r w:rsidR="201EA1B2" w:rsidRPr="4C7DCB51">
        <w:rPr>
          <w:lang w:val="en-US"/>
        </w:rPr>
        <w:t xml:space="preserve">of total IFFs in your country </w:t>
      </w:r>
      <w:r w:rsidR="44590283" w:rsidRPr="4C7DCB51">
        <w:rPr>
          <w:lang w:val="en-US"/>
        </w:rPr>
        <w:t>provided in the Excel file</w:t>
      </w:r>
      <w:r w:rsidR="13C67672" w:rsidRPr="4C7DCB51">
        <w:rPr>
          <w:lang w:val="en-US"/>
        </w:rPr>
        <w:t xml:space="preserve">. If </w:t>
      </w:r>
      <w:r w:rsidR="06766809" w:rsidRPr="4C7DCB51">
        <w:rPr>
          <w:lang w:val="en-US"/>
        </w:rPr>
        <w:t>both aggressive tax avoidance measurement methods have been applied, inc</w:t>
      </w:r>
      <w:r w:rsidR="13C67672" w:rsidRPr="4C7DCB51">
        <w:rPr>
          <w:lang w:val="en-US"/>
        </w:rPr>
        <w:t>lude criteria used to select</w:t>
      </w:r>
      <w:r w:rsidR="14D879BC" w:rsidRPr="4C7DCB51">
        <w:rPr>
          <w:lang w:val="en-US"/>
        </w:rPr>
        <w:t xml:space="preserve"> estimates for </w:t>
      </w:r>
      <w:r w:rsidR="5897DE29" w:rsidRPr="4C7DCB51">
        <w:rPr>
          <w:lang w:val="en-US"/>
        </w:rPr>
        <w:t>the calculation of the total IFFs (inward and/or outward)</w:t>
      </w:r>
      <w:r w:rsidRPr="4C7DCB51">
        <w:rPr>
          <w:lang w:val="en-US"/>
        </w:rPr>
        <w:t xml:space="preserve">: </w:t>
      </w:r>
    </w:p>
    <w:p w14:paraId="32E0431D" w14:textId="77777777" w:rsidR="004E5F58" w:rsidRPr="00EE4682" w:rsidRDefault="004E5F58" w:rsidP="004E5F58">
      <w:pPr>
        <w:ind w:left="360" w:firstLine="360"/>
        <w:rPr>
          <w:color w:val="808080" w:themeColor="background1" w:themeShade="80"/>
          <w:lang w:val="en-US"/>
        </w:rPr>
      </w:pPr>
      <w:r w:rsidRPr="00EE4682">
        <w:rPr>
          <w:color w:val="808080" w:themeColor="background1" w:themeShade="80"/>
          <w:lang w:val="en-US"/>
        </w:rPr>
        <w:t>[free text]</w:t>
      </w:r>
    </w:p>
    <w:p w14:paraId="70C17436" w14:textId="77777777" w:rsidR="00493C83" w:rsidRDefault="00493C83">
      <w:pPr>
        <w:rPr>
          <w:lang w:val="en-US"/>
        </w:rPr>
      </w:pPr>
    </w:p>
    <w:p w14:paraId="06A6E7BE" w14:textId="77777777" w:rsidR="00493C83" w:rsidRPr="00984B33" w:rsidRDefault="00493C83" w:rsidP="00984B33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984B33">
        <w:rPr>
          <w:rFonts w:asciiTheme="minorHAnsi" w:hAnsiTheme="minorHAnsi"/>
          <w:sz w:val="28"/>
          <w:szCs w:val="28"/>
          <w:lang w:val="en-US"/>
        </w:rPr>
        <w:t>Data sources</w:t>
      </w:r>
    </w:p>
    <w:p w14:paraId="758EE9A9" w14:textId="77777777" w:rsidR="00493C83" w:rsidRDefault="00493C83" w:rsidP="001701AB">
      <w:pPr>
        <w:pStyle w:val="ListParagraph"/>
        <w:ind w:left="360"/>
        <w:rPr>
          <w:lang w:val="en-US"/>
        </w:rPr>
      </w:pPr>
    </w:p>
    <w:p w14:paraId="2C7573F3" w14:textId="5221DFF3" w:rsidR="00BC3AEF" w:rsidRDefault="00BC3AEF" w:rsidP="00EA55CA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Please indicate the sources of data used to produce estimates</w:t>
      </w:r>
      <w:r w:rsidR="00597461">
        <w:rPr>
          <w:lang w:val="en-US"/>
        </w:rPr>
        <w:t xml:space="preserve">, possibly including data source institution (e.g. </w:t>
      </w:r>
      <w:r w:rsidR="00DA2E5D">
        <w:rPr>
          <w:lang w:val="en-US"/>
        </w:rPr>
        <w:t>national statistical office</w:t>
      </w:r>
      <w:r w:rsidR="00597461">
        <w:rPr>
          <w:lang w:val="en-US"/>
        </w:rPr>
        <w:t xml:space="preserve">), name of the data used (e.g. </w:t>
      </w:r>
      <w:r w:rsidR="00442DF9">
        <w:rPr>
          <w:lang w:val="en-US"/>
        </w:rPr>
        <w:t xml:space="preserve">statistical </w:t>
      </w:r>
      <w:r w:rsidR="00DA2E5D">
        <w:rPr>
          <w:lang w:val="en-US"/>
        </w:rPr>
        <w:t>business regist</w:t>
      </w:r>
      <w:r w:rsidR="00442DF9">
        <w:rPr>
          <w:lang w:val="en-US"/>
        </w:rPr>
        <w:t>er</w:t>
      </w:r>
      <w:r w:rsidR="00B11AF8">
        <w:rPr>
          <w:lang w:val="en-US"/>
        </w:rPr>
        <w:t>) and series name</w:t>
      </w:r>
      <w:r w:rsidR="004174A7">
        <w:rPr>
          <w:lang w:val="en-US"/>
        </w:rPr>
        <w:t>(s)</w:t>
      </w:r>
      <w:r w:rsidR="008B7AEA">
        <w:rPr>
          <w:lang w:val="en-US"/>
        </w:rPr>
        <w:t xml:space="preserve"> (if any)</w:t>
      </w:r>
      <w:r>
        <w:rPr>
          <w:lang w:val="en-US"/>
        </w:rPr>
        <w:t>.</w:t>
      </w:r>
    </w:p>
    <w:p w14:paraId="54C851AA" w14:textId="77777777" w:rsidR="00BC3AEF" w:rsidRDefault="00BC3AEF" w:rsidP="00BC3AEF">
      <w:pPr>
        <w:pStyle w:val="ListParagraph"/>
        <w:ind w:left="360"/>
        <w:rPr>
          <w:color w:val="808080" w:themeColor="background1" w:themeShade="80"/>
          <w:lang w:val="en-US"/>
        </w:rPr>
      </w:pPr>
    </w:p>
    <w:p w14:paraId="7AB2BEE9" w14:textId="39CBA6BC" w:rsidR="00BC3AEF" w:rsidRPr="006D1319" w:rsidRDefault="00BC3AEF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6D1319">
        <w:rPr>
          <w:color w:val="808080" w:themeColor="background1" w:themeShade="80"/>
          <w:lang w:val="en-US"/>
        </w:rPr>
        <w:t>[free text]</w:t>
      </w:r>
    </w:p>
    <w:p w14:paraId="66E31B34" w14:textId="77777777" w:rsidR="00E14E55" w:rsidRDefault="00E14E55">
      <w:pPr>
        <w:rPr>
          <w:lang w:val="en-US"/>
        </w:rPr>
      </w:pPr>
    </w:p>
    <w:p w14:paraId="18765DE1" w14:textId="0CF8D6A6" w:rsidR="005B024C" w:rsidRPr="00C01F4A" w:rsidRDefault="005B024C" w:rsidP="00C01F4A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C01F4A">
        <w:rPr>
          <w:rFonts w:asciiTheme="minorHAnsi" w:hAnsiTheme="minorHAnsi"/>
          <w:sz w:val="28"/>
          <w:szCs w:val="28"/>
          <w:lang w:val="en-US"/>
        </w:rPr>
        <w:t>Comparability</w:t>
      </w:r>
    </w:p>
    <w:p w14:paraId="73DC2084" w14:textId="77777777" w:rsidR="00B90267" w:rsidRDefault="00B90267" w:rsidP="00B90267">
      <w:pPr>
        <w:pStyle w:val="ListParagraph"/>
        <w:ind w:left="360"/>
        <w:rPr>
          <w:lang w:val="en-US"/>
        </w:rPr>
      </w:pPr>
    </w:p>
    <w:p w14:paraId="55AEC8B2" w14:textId="234ABC71" w:rsidR="005B024C" w:rsidRPr="00E85F20" w:rsidRDefault="00B90267" w:rsidP="00EA55CA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Please explain if the estimates are comparable</w:t>
      </w:r>
      <w:r w:rsidR="00EE4682">
        <w:rPr>
          <w:lang w:val="en-US"/>
        </w:rPr>
        <w:t xml:space="preserve">, </w:t>
      </w:r>
      <w:proofErr w:type="gramStart"/>
      <w:r w:rsidR="00EE4682">
        <w:rPr>
          <w:lang w:val="en-US"/>
        </w:rPr>
        <w:t>making reference</w:t>
      </w:r>
      <w:proofErr w:type="gramEnd"/>
      <w:r w:rsidR="00EE4682">
        <w:rPr>
          <w:lang w:val="en-US"/>
        </w:rPr>
        <w:t xml:space="preserve"> to 2 criteria:</w:t>
      </w:r>
      <w:r w:rsidR="00E85F20" w:rsidRPr="00E85F20">
        <w:rPr>
          <w:lang w:val="en-US"/>
        </w:rPr>
        <w:t xml:space="preserve"> </w:t>
      </w:r>
    </w:p>
    <w:p w14:paraId="7BD12E08" w14:textId="13BF972F" w:rsidR="00E85F20" w:rsidRDefault="00A0083B" w:rsidP="00E85F20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Internal: c</w:t>
      </w:r>
      <w:r w:rsidR="00EE4682">
        <w:rPr>
          <w:lang w:val="en-US"/>
        </w:rPr>
        <w:t xml:space="preserve">omparability over time and </w:t>
      </w:r>
      <w:r w:rsidR="00B77D62">
        <w:rPr>
          <w:lang w:val="en-US"/>
        </w:rPr>
        <w:t>business sectors</w:t>
      </w:r>
    </w:p>
    <w:p w14:paraId="58330F1A" w14:textId="0573E4CF" w:rsidR="00E85F20" w:rsidRPr="00E85F20" w:rsidRDefault="00E85F20" w:rsidP="00E85F20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External</w:t>
      </w:r>
      <w:r w:rsidR="00717A4E">
        <w:rPr>
          <w:lang w:val="en-US"/>
        </w:rPr>
        <w:t xml:space="preserve">: </w:t>
      </w:r>
      <w:r w:rsidR="00717A4E" w:rsidRPr="5CBFA13F">
        <w:rPr>
          <w:lang w:val="en-US"/>
        </w:rPr>
        <w:t>comparability with other</w:t>
      </w:r>
      <w:r w:rsidR="00717A4E">
        <w:rPr>
          <w:lang w:val="en-US"/>
        </w:rPr>
        <w:t xml:space="preserve"> </w:t>
      </w:r>
      <w:proofErr w:type="gramStart"/>
      <w:r w:rsidR="00717A4E" w:rsidRPr="5CBFA13F">
        <w:rPr>
          <w:lang w:val="en-US"/>
        </w:rPr>
        <w:t>country</w:t>
      </w:r>
      <w:proofErr w:type="gramEnd"/>
      <w:r w:rsidR="00717A4E" w:rsidRPr="5CBFA13F">
        <w:rPr>
          <w:lang w:val="en-US"/>
        </w:rPr>
        <w:t xml:space="preserve"> estimates</w:t>
      </w:r>
      <w:r w:rsidR="00717A4E">
        <w:rPr>
          <w:lang w:val="en-US"/>
        </w:rPr>
        <w:t>,</w:t>
      </w:r>
      <w:r w:rsidR="00383E03">
        <w:rPr>
          <w:lang w:val="en-US"/>
        </w:rPr>
        <w:t xml:space="preserve"> particularly</w:t>
      </w:r>
      <w:r w:rsidR="00876AD1">
        <w:rPr>
          <w:lang w:val="en-US"/>
        </w:rPr>
        <w:t xml:space="preserve"> </w:t>
      </w:r>
      <w:proofErr w:type="gramStart"/>
      <w:r w:rsidR="00876AD1">
        <w:rPr>
          <w:lang w:val="en-US"/>
        </w:rPr>
        <w:t>as a result of</w:t>
      </w:r>
      <w:proofErr w:type="gramEnd"/>
      <w:r w:rsidR="00383E03">
        <w:rPr>
          <w:lang w:val="en-US"/>
        </w:rPr>
        <w:t xml:space="preserve"> </w:t>
      </w:r>
      <w:r w:rsidR="00A07E7C">
        <w:rPr>
          <w:lang w:val="en-US"/>
        </w:rPr>
        <w:t>deviations from UNCTAD guidelines</w:t>
      </w:r>
      <w:r w:rsidR="00876AD1">
        <w:rPr>
          <w:lang w:val="en-US"/>
        </w:rPr>
        <w:t>.</w:t>
      </w:r>
    </w:p>
    <w:p w14:paraId="19847966" w14:textId="75ACCE66" w:rsidR="00EE4682" w:rsidRPr="00EE4682" w:rsidRDefault="00EE4682" w:rsidP="00DD22DF">
      <w:pPr>
        <w:ind w:left="360" w:firstLine="360"/>
        <w:rPr>
          <w:color w:val="808080" w:themeColor="background1" w:themeShade="80"/>
          <w:lang w:val="en-US"/>
        </w:rPr>
      </w:pPr>
      <w:r w:rsidRPr="00EE4682">
        <w:rPr>
          <w:color w:val="808080" w:themeColor="background1" w:themeShade="80"/>
          <w:lang w:val="en-US"/>
        </w:rPr>
        <w:t>[free text]</w:t>
      </w:r>
    </w:p>
    <w:p w14:paraId="18DC8258" w14:textId="77777777" w:rsidR="00EE4682" w:rsidRDefault="00EE4682">
      <w:pPr>
        <w:rPr>
          <w:lang w:val="en-US"/>
        </w:rPr>
      </w:pPr>
    </w:p>
    <w:p w14:paraId="414D23C5" w14:textId="74FF3A48" w:rsidR="00D87790" w:rsidRPr="00C01F4A" w:rsidRDefault="00572C60" w:rsidP="00C01F4A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C01F4A">
        <w:rPr>
          <w:rFonts w:asciiTheme="minorHAnsi" w:hAnsiTheme="minorHAnsi"/>
          <w:sz w:val="28"/>
          <w:szCs w:val="28"/>
          <w:lang w:val="en-US"/>
        </w:rPr>
        <w:t>Treatment of missing values</w:t>
      </w:r>
    </w:p>
    <w:p w14:paraId="5C699694" w14:textId="77777777" w:rsidR="00EE4682" w:rsidRDefault="00EE4682" w:rsidP="00EE4682">
      <w:pPr>
        <w:pStyle w:val="ListParagraph"/>
        <w:ind w:left="360"/>
        <w:rPr>
          <w:lang w:val="en-US"/>
        </w:rPr>
      </w:pPr>
    </w:p>
    <w:p w14:paraId="78320244" w14:textId="639AB82F" w:rsidR="00D87790" w:rsidRDefault="00E900F2" w:rsidP="00EA55CA">
      <w:pPr>
        <w:pStyle w:val="ListParagraph"/>
        <w:numPr>
          <w:ilvl w:val="1"/>
          <w:numId w:val="10"/>
        </w:numPr>
        <w:rPr>
          <w:lang w:val="en-US"/>
        </w:rPr>
      </w:pPr>
      <w:r>
        <w:rPr>
          <w:lang w:val="en-US"/>
        </w:rPr>
        <w:t>Please explain how missing values</w:t>
      </w:r>
      <w:r w:rsidR="0046315E">
        <w:rPr>
          <w:lang w:val="en-US"/>
        </w:rPr>
        <w:t xml:space="preserve"> have been handled in the estimation process</w:t>
      </w:r>
      <w:r>
        <w:rPr>
          <w:lang w:val="en-US"/>
        </w:rPr>
        <w:t>.</w:t>
      </w:r>
    </w:p>
    <w:p w14:paraId="3407566B" w14:textId="77777777" w:rsidR="00EE4682" w:rsidRDefault="00EE4682" w:rsidP="00EE4682">
      <w:pPr>
        <w:pStyle w:val="ListParagraph"/>
        <w:ind w:left="360"/>
        <w:rPr>
          <w:color w:val="808080" w:themeColor="background1" w:themeShade="80"/>
          <w:lang w:val="en-US"/>
        </w:rPr>
      </w:pPr>
    </w:p>
    <w:p w14:paraId="085FD0D0" w14:textId="640BCEBF" w:rsidR="00EE4682" w:rsidRPr="00EE4682" w:rsidRDefault="00EE4682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EE4682">
        <w:rPr>
          <w:color w:val="808080" w:themeColor="background1" w:themeShade="80"/>
          <w:lang w:val="en-US"/>
        </w:rPr>
        <w:t>[free text]</w:t>
      </w:r>
    </w:p>
    <w:p w14:paraId="6B27010B" w14:textId="77777777" w:rsidR="003722BF" w:rsidRPr="00C779C7" w:rsidRDefault="003722BF">
      <w:pPr>
        <w:rPr>
          <w:lang w:val="en-US"/>
        </w:rPr>
      </w:pPr>
    </w:p>
    <w:p w14:paraId="25ACC67C" w14:textId="08077432" w:rsidR="00661FF9" w:rsidRPr="00C01F4A" w:rsidRDefault="004D7C25" w:rsidP="00C01F4A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C01F4A">
        <w:rPr>
          <w:rFonts w:asciiTheme="minorHAnsi" w:hAnsiTheme="minorHAnsi"/>
          <w:sz w:val="28"/>
          <w:szCs w:val="28"/>
          <w:lang w:val="en-US"/>
        </w:rPr>
        <w:t>Quality management</w:t>
      </w:r>
    </w:p>
    <w:p w14:paraId="1D3B2667" w14:textId="77777777" w:rsidR="00A50A14" w:rsidRPr="00A50A14" w:rsidRDefault="00A50A14" w:rsidP="00A50A14">
      <w:pPr>
        <w:pStyle w:val="ListParagraph"/>
        <w:ind w:left="360"/>
        <w:rPr>
          <w:lang w:val="en-US"/>
        </w:rPr>
      </w:pPr>
    </w:p>
    <w:p w14:paraId="7762A813" w14:textId="550E6628" w:rsidR="000103C8" w:rsidRDefault="44171C17" w:rsidP="00EA55CA">
      <w:pPr>
        <w:pStyle w:val="ListParagraph"/>
        <w:numPr>
          <w:ilvl w:val="1"/>
          <w:numId w:val="10"/>
        </w:numPr>
        <w:rPr>
          <w:lang w:val="en-US"/>
        </w:rPr>
      </w:pPr>
      <w:r w:rsidRPr="4C7DCB51">
        <w:rPr>
          <w:lang w:val="en-US"/>
        </w:rPr>
        <w:t xml:space="preserve">If any, please </w:t>
      </w:r>
      <w:r w:rsidR="046EE137" w:rsidRPr="4C7DCB51">
        <w:rPr>
          <w:lang w:val="en-US"/>
        </w:rPr>
        <w:t xml:space="preserve">report limitations in </w:t>
      </w:r>
      <w:r w:rsidR="046EE137" w:rsidRPr="00723F60">
        <w:rPr>
          <w:lang w:val="en-US"/>
        </w:rPr>
        <w:t>the quality of data</w:t>
      </w:r>
      <w:r w:rsidR="046EE137" w:rsidRPr="4C7DCB51">
        <w:rPr>
          <w:lang w:val="en-US"/>
        </w:rPr>
        <w:t xml:space="preserve"> and adopted mitigation measures</w:t>
      </w:r>
      <w:r w:rsidR="3FE39E4E" w:rsidRPr="4C7DCB51">
        <w:rPr>
          <w:lang w:val="en-US"/>
        </w:rPr>
        <w:t>.</w:t>
      </w:r>
    </w:p>
    <w:p w14:paraId="5FB1097F" w14:textId="77777777" w:rsidR="00B676F5" w:rsidRDefault="00B676F5" w:rsidP="00B676F5">
      <w:pPr>
        <w:pStyle w:val="ListParagraph"/>
        <w:ind w:left="360"/>
        <w:rPr>
          <w:color w:val="808080" w:themeColor="background1" w:themeShade="80"/>
          <w:lang w:val="en-US"/>
        </w:rPr>
      </w:pPr>
    </w:p>
    <w:p w14:paraId="321550E7" w14:textId="49EB3730" w:rsidR="00B676F5" w:rsidRDefault="00B676F5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EE4682">
        <w:rPr>
          <w:color w:val="808080" w:themeColor="background1" w:themeShade="80"/>
          <w:lang w:val="en-US"/>
        </w:rPr>
        <w:t>[free text]</w:t>
      </w:r>
    </w:p>
    <w:p w14:paraId="36805238" w14:textId="77777777" w:rsidR="00B676F5" w:rsidRPr="007F09F0" w:rsidRDefault="00B676F5" w:rsidP="007F09F0">
      <w:pPr>
        <w:rPr>
          <w:lang w:val="en-US"/>
        </w:rPr>
      </w:pPr>
    </w:p>
    <w:p w14:paraId="0E72CEB5" w14:textId="43C81DD1" w:rsidR="000103C8" w:rsidRPr="00E14E55" w:rsidRDefault="44171C17" w:rsidP="00EA55CA">
      <w:pPr>
        <w:pStyle w:val="ListParagraph"/>
        <w:numPr>
          <w:ilvl w:val="1"/>
          <w:numId w:val="10"/>
        </w:numPr>
        <w:rPr>
          <w:lang w:val="en-GB"/>
        </w:rPr>
      </w:pPr>
      <w:r w:rsidRPr="4C7DCB51">
        <w:rPr>
          <w:lang w:val="en-US"/>
        </w:rPr>
        <w:t>If any, p</w:t>
      </w:r>
      <w:r w:rsidR="3F160CD9" w:rsidRPr="4C7DCB51">
        <w:rPr>
          <w:lang w:val="en-US"/>
        </w:rPr>
        <w:t>lease r</w:t>
      </w:r>
      <w:r w:rsidR="046EE137" w:rsidRPr="4C7DCB51">
        <w:rPr>
          <w:lang w:val="en-US"/>
        </w:rPr>
        <w:t xml:space="preserve">eport limitations in the </w:t>
      </w:r>
      <w:r w:rsidR="046EE137" w:rsidRPr="00723F60">
        <w:rPr>
          <w:lang w:val="en-US"/>
        </w:rPr>
        <w:t>application of the methodology</w:t>
      </w:r>
      <w:r w:rsidR="046EE137" w:rsidRPr="4C7DCB51">
        <w:rPr>
          <w:lang w:val="en-US"/>
        </w:rPr>
        <w:t xml:space="preserve"> and</w:t>
      </w:r>
      <w:r w:rsidR="3F160CD9" w:rsidRPr="4C7DCB51">
        <w:rPr>
          <w:lang w:val="en-US"/>
        </w:rPr>
        <w:t xml:space="preserve"> the</w:t>
      </w:r>
      <w:r w:rsidR="046EE137" w:rsidRPr="4C7DCB51">
        <w:rPr>
          <w:lang w:val="en-US"/>
        </w:rPr>
        <w:t xml:space="preserve"> adopted mitigation measures</w:t>
      </w:r>
      <w:r w:rsidR="6D509552" w:rsidRPr="4C7DCB51">
        <w:rPr>
          <w:lang w:val="en-US"/>
        </w:rPr>
        <w:t>.</w:t>
      </w:r>
    </w:p>
    <w:p w14:paraId="4141AEEB" w14:textId="77777777" w:rsidR="00B676F5" w:rsidRDefault="00B676F5" w:rsidP="00EF17C6">
      <w:pPr>
        <w:pStyle w:val="ListParagraph"/>
        <w:ind w:left="360"/>
        <w:rPr>
          <w:color w:val="808080" w:themeColor="background1" w:themeShade="80"/>
          <w:lang w:val="en-US"/>
        </w:rPr>
      </w:pPr>
    </w:p>
    <w:p w14:paraId="0709CA0D" w14:textId="25C63DE8" w:rsidR="00EF17C6" w:rsidRDefault="00EF17C6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EE4682">
        <w:rPr>
          <w:color w:val="808080" w:themeColor="background1" w:themeShade="80"/>
          <w:lang w:val="en-US"/>
        </w:rPr>
        <w:t>[free text]</w:t>
      </w:r>
    </w:p>
    <w:p w14:paraId="33B21C75" w14:textId="77777777" w:rsidR="007F09F0" w:rsidRDefault="007F09F0" w:rsidP="008865FD">
      <w:pPr>
        <w:rPr>
          <w:color w:val="808080" w:themeColor="background1" w:themeShade="80"/>
          <w:lang w:val="en-US"/>
        </w:rPr>
      </w:pPr>
    </w:p>
    <w:p w14:paraId="02F09EDB" w14:textId="73B870A3" w:rsidR="004D7C25" w:rsidRPr="00C01F4A" w:rsidRDefault="009A052A" w:rsidP="00C01F4A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C01F4A">
        <w:rPr>
          <w:rFonts w:asciiTheme="minorHAnsi" w:hAnsiTheme="minorHAnsi"/>
          <w:sz w:val="28"/>
          <w:szCs w:val="28"/>
          <w:lang w:val="en-US"/>
        </w:rPr>
        <w:t xml:space="preserve">Suggested future adjustments </w:t>
      </w:r>
    </w:p>
    <w:p w14:paraId="418B061D" w14:textId="77777777" w:rsidR="002569F6" w:rsidRDefault="002569F6" w:rsidP="002569F6">
      <w:pPr>
        <w:pStyle w:val="ListParagraph"/>
        <w:ind w:left="360"/>
        <w:rPr>
          <w:lang w:val="en-GB"/>
        </w:rPr>
      </w:pPr>
    </w:p>
    <w:p w14:paraId="4773A3B2" w14:textId="77777777" w:rsidR="00313220" w:rsidRDefault="00313220" w:rsidP="00313220">
      <w:pPr>
        <w:pStyle w:val="ListParagraph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Please feel free to indicate any </w:t>
      </w:r>
      <w:r w:rsidRPr="00565C35">
        <w:rPr>
          <w:lang w:val="en-GB"/>
        </w:rPr>
        <w:t>data</w:t>
      </w:r>
      <w:r>
        <w:rPr>
          <w:lang w:val="en-GB"/>
        </w:rPr>
        <w:t xml:space="preserve"> (source) adjustments that you would suggest for the future, based on your pilot testing experience.</w:t>
      </w:r>
    </w:p>
    <w:p w14:paraId="26773D33" w14:textId="77777777" w:rsidR="00313220" w:rsidRDefault="00313220" w:rsidP="00313220">
      <w:pPr>
        <w:pStyle w:val="ListParagraph"/>
        <w:rPr>
          <w:lang w:val="en-GB"/>
        </w:rPr>
      </w:pPr>
    </w:p>
    <w:p w14:paraId="495F2116" w14:textId="77777777" w:rsidR="00313220" w:rsidRDefault="00313220" w:rsidP="00313220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EE4682">
        <w:rPr>
          <w:color w:val="808080" w:themeColor="background1" w:themeShade="80"/>
          <w:lang w:val="en-US"/>
        </w:rPr>
        <w:t>[free text]</w:t>
      </w:r>
    </w:p>
    <w:p w14:paraId="593E62BF" w14:textId="77777777" w:rsidR="00313220" w:rsidRDefault="00313220" w:rsidP="00313220">
      <w:pPr>
        <w:pStyle w:val="ListParagraph"/>
        <w:rPr>
          <w:lang w:val="en-GB"/>
        </w:rPr>
      </w:pPr>
    </w:p>
    <w:p w14:paraId="0F104AAB" w14:textId="2A47FB0F" w:rsidR="004D7C25" w:rsidRDefault="004252BF" w:rsidP="00EA55CA">
      <w:pPr>
        <w:pStyle w:val="ListParagraph"/>
        <w:numPr>
          <w:ilvl w:val="1"/>
          <w:numId w:val="10"/>
        </w:numPr>
        <w:rPr>
          <w:lang w:val="en-GB"/>
        </w:rPr>
      </w:pPr>
      <w:r>
        <w:rPr>
          <w:lang w:val="en-GB"/>
        </w:rPr>
        <w:t xml:space="preserve">Please feel free to indicate any </w:t>
      </w:r>
      <w:r w:rsidRPr="00565C35">
        <w:rPr>
          <w:lang w:val="en-GB"/>
        </w:rPr>
        <w:t>methodological</w:t>
      </w:r>
      <w:r>
        <w:rPr>
          <w:lang w:val="en-GB"/>
        </w:rPr>
        <w:t xml:space="preserve"> </w:t>
      </w:r>
      <w:r w:rsidR="005C2CA6">
        <w:rPr>
          <w:lang w:val="en-GB"/>
        </w:rPr>
        <w:t xml:space="preserve">adjustments </w:t>
      </w:r>
      <w:r w:rsidR="00841A2C">
        <w:rPr>
          <w:lang w:val="en-GB"/>
        </w:rPr>
        <w:t>that you would suggest for the future</w:t>
      </w:r>
      <w:r w:rsidR="005C2CA6">
        <w:rPr>
          <w:lang w:val="en-GB"/>
        </w:rPr>
        <w:t>, based on</w:t>
      </w:r>
      <w:r w:rsidR="00841A2C">
        <w:rPr>
          <w:lang w:val="en-GB"/>
        </w:rPr>
        <w:t xml:space="preserve"> your pilot testing experience.</w:t>
      </w:r>
    </w:p>
    <w:p w14:paraId="03F0C9B9" w14:textId="77777777" w:rsidR="005C2CA6" w:rsidRDefault="005C2CA6" w:rsidP="005C2CA6">
      <w:pPr>
        <w:pStyle w:val="ListParagraph"/>
        <w:ind w:left="360"/>
        <w:rPr>
          <w:lang w:val="en-GB"/>
        </w:rPr>
      </w:pPr>
    </w:p>
    <w:p w14:paraId="5E61E6B3" w14:textId="77777777" w:rsidR="0046315E" w:rsidRDefault="0046315E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EE4682">
        <w:rPr>
          <w:color w:val="808080" w:themeColor="background1" w:themeShade="80"/>
          <w:lang w:val="en-US"/>
        </w:rPr>
        <w:t>[free text]</w:t>
      </w:r>
    </w:p>
    <w:p w14:paraId="678AB9CA" w14:textId="66A57C7B" w:rsidR="00044B19" w:rsidRDefault="00044B19" w:rsidP="00C01F4A">
      <w:pPr>
        <w:pStyle w:val="ListParagraph"/>
        <w:ind w:left="360"/>
        <w:rPr>
          <w:lang w:val="en-GB"/>
        </w:rPr>
      </w:pPr>
    </w:p>
    <w:p w14:paraId="7CCDBFDE" w14:textId="77777777" w:rsidR="00C01F4A" w:rsidRPr="00C01F4A" w:rsidRDefault="00C01F4A" w:rsidP="00C01F4A">
      <w:pPr>
        <w:pStyle w:val="ListParagraph"/>
        <w:ind w:left="360"/>
        <w:rPr>
          <w:lang w:val="en-GB"/>
        </w:rPr>
      </w:pPr>
    </w:p>
    <w:p w14:paraId="500675B7" w14:textId="77777777" w:rsidR="00044B19" w:rsidRPr="00C01F4A" w:rsidRDefault="00044B19" w:rsidP="00C01F4A">
      <w:pPr>
        <w:pStyle w:val="Heading2"/>
        <w:numPr>
          <w:ilvl w:val="0"/>
          <w:numId w:val="10"/>
        </w:numPr>
        <w:pBdr>
          <w:bottom w:val="single" w:sz="6" w:space="1" w:color="auto"/>
        </w:pBdr>
        <w:rPr>
          <w:rFonts w:asciiTheme="minorHAnsi" w:hAnsiTheme="minorHAnsi"/>
          <w:sz w:val="28"/>
          <w:szCs w:val="28"/>
          <w:lang w:val="en-US"/>
        </w:rPr>
      </w:pPr>
      <w:r w:rsidRPr="00C01F4A">
        <w:rPr>
          <w:rFonts w:asciiTheme="minorHAnsi" w:hAnsiTheme="minorHAnsi"/>
          <w:sz w:val="28"/>
          <w:szCs w:val="28"/>
          <w:lang w:val="en-US"/>
        </w:rPr>
        <w:t>Other relevant information</w:t>
      </w:r>
    </w:p>
    <w:p w14:paraId="22FA714F" w14:textId="521C13E7" w:rsidR="009A052A" w:rsidRDefault="009A052A">
      <w:pPr>
        <w:rPr>
          <w:lang w:val="en-GB"/>
        </w:rPr>
      </w:pPr>
    </w:p>
    <w:p w14:paraId="485FEB08" w14:textId="77777777" w:rsidR="00044B19" w:rsidRDefault="00044B19" w:rsidP="00DD22DF">
      <w:pPr>
        <w:pStyle w:val="ListParagraph"/>
        <w:ind w:left="360" w:firstLine="360"/>
        <w:rPr>
          <w:color w:val="808080" w:themeColor="background1" w:themeShade="80"/>
          <w:lang w:val="en-US"/>
        </w:rPr>
      </w:pPr>
      <w:r w:rsidRPr="00EE4682">
        <w:rPr>
          <w:color w:val="808080" w:themeColor="background1" w:themeShade="80"/>
          <w:lang w:val="en-US"/>
        </w:rPr>
        <w:t>[free text]</w:t>
      </w:r>
    </w:p>
    <w:p w14:paraId="0FE46769" w14:textId="77777777" w:rsidR="00044B19" w:rsidRDefault="00044B19">
      <w:pPr>
        <w:rPr>
          <w:lang w:val="en-GB"/>
        </w:rPr>
      </w:pPr>
    </w:p>
    <w:p w14:paraId="1C9AC33A" w14:textId="77777777" w:rsidR="00044B19" w:rsidRDefault="00044B19">
      <w:pPr>
        <w:rPr>
          <w:lang w:val="en-GB"/>
        </w:rPr>
      </w:pPr>
    </w:p>
    <w:sectPr w:rsidR="00044B19" w:rsidSect="00B63398">
      <w:footerReference w:type="default" r:id="rId12"/>
      <w:pgSz w:w="11906" w:h="16838"/>
      <w:pgMar w:top="1440" w:right="1440" w:bottom="1440" w:left="144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B26C" w14:textId="77777777" w:rsidR="00D90068" w:rsidRDefault="00D90068" w:rsidP="00B63398">
      <w:pPr>
        <w:spacing w:after="0" w:line="240" w:lineRule="auto"/>
      </w:pPr>
      <w:r>
        <w:separator/>
      </w:r>
    </w:p>
  </w:endnote>
  <w:endnote w:type="continuationSeparator" w:id="0">
    <w:p w14:paraId="125C6E29" w14:textId="77777777" w:rsidR="00D90068" w:rsidRDefault="00D90068" w:rsidP="00B6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0606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B363EF" w14:textId="605A57B5" w:rsidR="00B63398" w:rsidRPr="00B63398" w:rsidRDefault="00B63398">
            <w:pPr>
              <w:pStyle w:val="Footer"/>
              <w:jc w:val="center"/>
            </w:pPr>
            <w:r w:rsidRPr="00B63398">
              <w:t xml:space="preserve">Page </w:t>
            </w:r>
            <w:r w:rsidRPr="00B63398">
              <w:rPr>
                <w:sz w:val="24"/>
                <w:szCs w:val="24"/>
              </w:rPr>
              <w:fldChar w:fldCharType="begin"/>
            </w:r>
            <w:r w:rsidRPr="00B63398">
              <w:instrText xml:space="preserve"> PAGE </w:instrText>
            </w:r>
            <w:r w:rsidRPr="00B63398">
              <w:rPr>
                <w:sz w:val="24"/>
                <w:szCs w:val="24"/>
              </w:rPr>
              <w:fldChar w:fldCharType="separate"/>
            </w:r>
            <w:r w:rsidRPr="00B63398">
              <w:rPr>
                <w:noProof/>
              </w:rPr>
              <w:t>2</w:t>
            </w:r>
            <w:r w:rsidRPr="00B63398">
              <w:rPr>
                <w:sz w:val="24"/>
                <w:szCs w:val="24"/>
              </w:rPr>
              <w:fldChar w:fldCharType="end"/>
            </w:r>
            <w:r w:rsidRPr="00B63398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Pr="00B63398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  <w:p w14:paraId="423D261E" w14:textId="77777777" w:rsidR="00B63398" w:rsidRDefault="00B63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B078" w14:textId="77777777" w:rsidR="00D90068" w:rsidRDefault="00D90068" w:rsidP="00B63398">
      <w:pPr>
        <w:spacing w:after="0" w:line="240" w:lineRule="auto"/>
      </w:pPr>
      <w:r>
        <w:separator/>
      </w:r>
    </w:p>
  </w:footnote>
  <w:footnote w:type="continuationSeparator" w:id="0">
    <w:p w14:paraId="37F856B0" w14:textId="77777777" w:rsidR="00D90068" w:rsidRDefault="00D90068" w:rsidP="00B63398">
      <w:pPr>
        <w:spacing w:after="0" w:line="240" w:lineRule="auto"/>
      </w:pPr>
      <w:r>
        <w:continuationSeparator/>
      </w:r>
    </w:p>
  </w:footnote>
  <w:footnote w:id="1">
    <w:p w14:paraId="5DED454C" w14:textId="7AEBC890" w:rsidR="00010596" w:rsidRPr="00010596" w:rsidRDefault="00010596">
      <w:pPr>
        <w:pStyle w:val="FootnoteText"/>
        <w:rPr>
          <w:lang w:val="en-US"/>
        </w:rPr>
      </w:pPr>
      <w:r w:rsidRPr="008D77B0">
        <w:rPr>
          <w:rStyle w:val="FootnoteReference"/>
        </w:rPr>
        <w:footnoteRef/>
      </w:r>
      <w:r w:rsidRPr="008D77B0">
        <w:t xml:space="preserve"> </w:t>
      </w:r>
      <w:hyperlink r:id="rId1" w:history="1">
        <w:r w:rsidR="008D77B0" w:rsidRPr="008C5EF7">
          <w:rPr>
            <w:rStyle w:val="Hyperlink"/>
          </w:rPr>
          <w:t>https://unstats.un.org/unsd/classifications/Family/Detail/27</w:t>
        </w:r>
      </w:hyperlink>
      <w:r w:rsidR="008D77B0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428C"/>
    <w:multiLevelType w:val="hybridMultilevel"/>
    <w:tmpl w:val="DA3E1F1E"/>
    <w:lvl w:ilvl="0" w:tplc="B11634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3BBA"/>
    <w:multiLevelType w:val="hybridMultilevel"/>
    <w:tmpl w:val="467A34B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D097F"/>
    <w:multiLevelType w:val="hybridMultilevel"/>
    <w:tmpl w:val="BC349D8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E491D"/>
    <w:multiLevelType w:val="hybridMultilevel"/>
    <w:tmpl w:val="55E004E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14665"/>
    <w:multiLevelType w:val="hybridMultilevel"/>
    <w:tmpl w:val="12C8F22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52B6D"/>
    <w:multiLevelType w:val="multilevel"/>
    <w:tmpl w:val="D3C82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7108FB"/>
    <w:multiLevelType w:val="hybridMultilevel"/>
    <w:tmpl w:val="48C4E0F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87526"/>
    <w:multiLevelType w:val="multilevel"/>
    <w:tmpl w:val="5B8A2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1A15CA"/>
    <w:multiLevelType w:val="hybridMultilevel"/>
    <w:tmpl w:val="176869D4"/>
    <w:lvl w:ilvl="0" w:tplc="B11634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47965"/>
    <w:multiLevelType w:val="hybridMultilevel"/>
    <w:tmpl w:val="0AA247F8"/>
    <w:lvl w:ilvl="0" w:tplc="B11634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720912">
    <w:abstractNumId w:val="9"/>
  </w:num>
  <w:num w:numId="2" w16cid:durableId="583878223">
    <w:abstractNumId w:val="3"/>
  </w:num>
  <w:num w:numId="3" w16cid:durableId="842158673">
    <w:abstractNumId w:val="6"/>
  </w:num>
  <w:num w:numId="4" w16cid:durableId="117071844">
    <w:abstractNumId w:val="8"/>
  </w:num>
  <w:num w:numId="5" w16cid:durableId="593125699">
    <w:abstractNumId w:val="1"/>
  </w:num>
  <w:num w:numId="6" w16cid:durableId="1902522835">
    <w:abstractNumId w:val="4"/>
  </w:num>
  <w:num w:numId="7" w16cid:durableId="883518934">
    <w:abstractNumId w:val="0"/>
  </w:num>
  <w:num w:numId="8" w16cid:durableId="495388669">
    <w:abstractNumId w:val="2"/>
  </w:num>
  <w:num w:numId="9" w16cid:durableId="326634672">
    <w:abstractNumId w:val="5"/>
  </w:num>
  <w:num w:numId="10" w16cid:durableId="1746031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F9"/>
    <w:rsid w:val="000103C8"/>
    <w:rsid w:val="00010596"/>
    <w:rsid w:val="0001660D"/>
    <w:rsid w:val="000233AD"/>
    <w:rsid w:val="00032E51"/>
    <w:rsid w:val="00044B19"/>
    <w:rsid w:val="000465C2"/>
    <w:rsid w:val="000505DA"/>
    <w:rsid w:val="000525EF"/>
    <w:rsid w:val="00092E24"/>
    <w:rsid w:val="00095D26"/>
    <w:rsid w:val="00097C03"/>
    <w:rsid w:val="000A2176"/>
    <w:rsid w:val="000B6E8C"/>
    <w:rsid w:val="000C130D"/>
    <w:rsid w:val="000C389E"/>
    <w:rsid w:val="000C6728"/>
    <w:rsid w:val="000D2F21"/>
    <w:rsid w:val="000D45A0"/>
    <w:rsid w:val="000D60C5"/>
    <w:rsid w:val="000E3E36"/>
    <w:rsid w:val="000E43CE"/>
    <w:rsid w:val="000E5A2E"/>
    <w:rsid w:val="000F351D"/>
    <w:rsid w:val="000F7767"/>
    <w:rsid w:val="00104C15"/>
    <w:rsid w:val="0011025A"/>
    <w:rsid w:val="00114B58"/>
    <w:rsid w:val="00126E1C"/>
    <w:rsid w:val="0012702A"/>
    <w:rsid w:val="00133A69"/>
    <w:rsid w:val="00135D22"/>
    <w:rsid w:val="00143394"/>
    <w:rsid w:val="00151806"/>
    <w:rsid w:val="00163377"/>
    <w:rsid w:val="001701AB"/>
    <w:rsid w:val="00184381"/>
    <w:rsid w:val="0018451D"/>
    <w:rsid w:val="001A7EE5"/>
    <w:rsid w:val="001B1D0F"/>
    <w:rsid w:val="001E33F9"/>
    <w:rsid w:val="00220028"/>
    <w:rsid w:val="00221DF7"/>
    <w:rsid w:val="00223FAC"/>
    <w:rsid w:val="00224C6D"/>
    <w:rsid w:val="00231189"/>
    <w:rsid w:val="0024237E"/>
    <w:rsid w:val="00245DD1"/>
    <w:rsid w:val="00250D15"/>
    <w:rsid w:val="002569F6"/>
    <w:rsid w:val="00261A43"/>
    <w:rsid w:val="00262DB5"/>
    <w:rsid w:val="002639A5"/>
    <w:rsid w:val="00265DA6"/>
    <w:rsid w:val="002664EE"/>
    <w:rsid w:val="0026796B"/>
    <w:rsid w:val="00277130"/>
    <w:rsid w:val="00291CAE"/>
    <w:rsid w:val="00294F3A"/>
    <w:rsid w:val="0029616F"/>
    <w:rsid w:val="002A783B"/>
    <w:rsid w:val="002C3F42"/>
    <w:rsid w:val="002C6134"/>
    <w:rsid w:val="002C6CED"/>
    <w:rsid w:val="002D2218"/>
    <w:rsid w:val="002D2E66"/>
    <w:rsid w:val="002D6510"/>
    <w:rsid w:val="002E22AC"/>
    <w:rsid w:val="002E29BE"/>
    <w:rsid w:val="002E4D85"/>
    <w:rsid w:val="002E6078"/>
    <w:rsid w:val="002F10B2"/>
    <w:rsid w:val="00303BE9"/>
    <w:rsid w:val="00307508"/>
    <w:rsid w:val="00313220"/>
    <w:rsid w:val="0031554B"/>
    <w:rsid w:val="003168DF"/>
    <w:rsid w:val="0031750A"/>
    <w:rsid w:val="003567B3"/>
    <w:rsid w:val="003667F9"/>
    <w:rsid w:val="00367262"/>
    <w:rsid w:val="003722BF"/>
    <w:rsid w:val="00377197"/>
    <w:rsid w:val="00383E03"/>
    <w:rsid w:val="00387CFA"/>
    <w:rsid w:val="003947DC"/>
    <w:rsid w:val="003A47B9"/>
    <w:rsid w:val="003B51D0"/>
    <w:rsid w:val="003C1E78"/>
    <w:rsid w:val="003C20C4"/>
    <w:rsid w:val="003C78C5"/>
    <w:rsid w:val="003D75B7"/>
    <w:rsid w:val="003F5A44"/>
    <w:rsid w:val="00411F58"/>
    <w:rsid w:val="004174A7"/>
    <w:rsid w:val="004252BF"/>
    <w:rsid w:val="004274C9"/>
    <w:rsid w:val="00442DF9"/>
    <w:rsid w:val="00452E19"/>
    <w:rsid w:val="00456ACC"/>
    <w:rsid w:val="00457349"/>
    <w:rsid w:val="004625FE"/>
    <w:rsid w:val="0046315E"/>
    <w:rsid w:val="004735AF"/>
    <w:rsid w:val="004816E7"/>
    <w:rsid w:val="00485E37"/>
    <w:rsid w:val="00493C83"/>
    <w:rsid w:val="00497059"/>
    <w:rsid w:val="004A1F5A"/>
    <w:rsid w:val="004B3C23"/>
    <w:rsid w:val="004B478C"/>
    <w:rsid w:val="004B58BA"/>
    <w:rsid w:val="004B7DD4"/>
    <w:rsid w:val="004C2872"/>
    <w:rsid w:val="004D4882"/>
    <w:rsid w:val="004D5B02"/>
    <w:rsid w:val="004D7C25"/>
    <w:rsid w:val="004E192C"/>
    <w:rsid w:val="004E5F58"/>
    <w:rsid w:val="004E7018"/>
    <w:rsid w:val="004F0199"/>
    <w:rsid w:val="004F2C8D"/>
    <w:rsid w:val="00502266"/>
    <w:rsid w:val="005023AC"/>
    <w:rsid w:val="00503AC4"/>
    <w:rsid w:val="00522103"/>
    <w:rsid w:val="00524C2C"/>
    <w:rsid w:val="00525C5E"/>
    <w:rsid w:val="00527783"/>
    <w:rsid w:val="00531950"/>
    <w:rsid w:val="00532ADA"/>
    <w:rsid w:val="00543585"/>
    <w:rsid w:val="00550BEB"/>
    <w:rsid w:val="00556C2A"/>
    <w:rsid w:val="0056155C"/>
    <w:rsid w:val="00565C35"/>
    <w:rsid w:val="00572C60"/>
    <w:rsid w:val="005870EF"/>
    <w:rsid w:val="00592B6F"/>
    <w:rsid w:val="00597461"/>
    <w:rsid w:val="005B024C"/>
    <w:rsid w:val="005B4B68"/>
    <w:rsid w:val="005B5B77"/>
    <w:rsid w:val="005C2CA6"/>
    <w:rsid w:val="005C789F"/>
    <w:rsid w:val="005E0350"/>
    <w:rsid w:val="00613F75"/>
    <w:rsid w:val="00617665"/>
    <w:rsid w:val="00633E7C"/>
    <w:rsid w:val="006354A7"/>
    <w:rsid w:val="00635E6B"/>
    <w:rsid w:val="00644470"/>
    <w:rsid w:val="006478D8"/>
    <w:rsid w:val="00651191"/>
    <w:rsid w:val="00661B7F"/>
    <w:rsid w:val="00661FF9"/>
    <w:rsid w:val="00662FAC"/>
    <w:rsid w:val="0066389B"/>
    <w:rsid w:val="00667DA9"/>
    <w:rsid w:val="00676255"/>
    <w:rsid w:val="00684B5A"/>
    <w:rsid w:val="006A1B6A"/>
    <w:rsid w:val="006B0DBF"/>
    <w:rsid w:val="006B28BE"/>
    <w:rsid w:val="006C172B"/>
    <w:rsid w:val="006D1319"/>
    <w:rsid w:val="006D3EBD"/>
    <w:rsid w:val="006E11D8"/>
    <w:rsid w:val="006E5004"/>
    <w:rsid w:val="00702B14"/>
    <w:rsid w:val="007035E8"/>
    <w:rsid w:val="00712153"/>
    <w:rsid w:val="00717A4E"/>
    <w:rsid w:val="00717E91"/>
    <w:rsid w:val="00723F60"/>
    <w:rsid w:val="00731334"/>
    <w:rsid w:val="00734194"/>
    <w:rsid w:val="00743840"/>
    <w:rsid w:val="00746920"/>
    <w:rsid w:val="00752C8F"/>
    <w:rsid w:val="0076365C"/>
    <w:rsid w:val="007668B7"/>
    <w:rsid w:val="007669CE"/>
    <w:rsid w:val="00770588"/>
    <w:rsid w:val="00770C9C"/>
    <w:rsid w:val="00775EC1"/>
    <w:rsid w:val="00786590"/>
    <w:rsid w:val="00787035"/>
    <w:rsid w:val="0079652F"/>
    <w:rsid w:val="007C68D5"/>
    <w:rsid w:val="007D64E0"/>
    <w:rsid w:val="007F09F0"/>
    <w:rsid w:val="008030E5"/>
    <w:rsid w:val="00820A0C"/>
    <w:rsid w:val="00834867"/>
    <w:rsid w:val="00840D51"/>
    <w:rsid w:val="00841A2C"/>
    <w:rsid w:val="00846446"/>
    <w:rsid w:val="00854A4D"/>
    <w:rsid w:val="00861A05"/>
    <w:rsid w:val="008658F4"/>
    <w:rsid w:val="008727C2"/>
    <w:rsid w:val="00876AD1"/>
    <w:rsid w:val="008802A8"/>
    <w:rsid w:val="008865FD"/>
    <w:rsid w:val="0089171B"/>
    <w:rsid w:val="00897E1E"/>
    <w:rsid w:val="008A1E16"/>
    <w:rsid w:val="008A4029"/>
    <w:rsid w:val="008B7AEA"/>
    <w:rsid w:val="008D77B0"/>
    <w:rsid w:val="008E2FE8"/>
    <w:rsid w:val="008F0CF8"/>
    <w:rsid w:val="008F14FD"/>
    <w:rsid w:val="009052DC"/>
    <w:rsid w:val="00910D1C"/>
    <w:rsid w:val="00916EDD"/>
    <w:rsid w:val="009246B6"/>
    <w:rsid w:val="009336A7"/>
    <w:rsid w:val="009361E5"/>
    <w:rsid w:val="00945C21"/>
    <w:rsid w:val="009540A3"/>
    <w:rsid w:val="00977340"/>
    <w:rsid w:val="00984A7A"/>
    <w:rsid w:val="00984B33"/>
    <w:rsid w:val="00994066"/>
    <w:rsid w:val="009A052A"/>
    <w:rsid w:val="009A5CCB"/>
    <w:rsid w:val="009B5A02"/>
    <w:rsid w:val="009D0184"/>
    <w:rsid w:val="009D5B18"/>
    <w:rsid w:val="009E2789"/>
    <w:rsid w:val="009E2F55"/>
    <w:rsid w:val="009E624B"/>
    <w:rsid w:val="009F3A14"/>
    <w:rsid w:val="00A0083B"/>
    <w:rsid w:val="00A04F42"/>
    <w:rsid w:val="00A060C7"/>
    <w:rsid w:val="00A07E7C"/>
    <w:rsid w:val="00A117A6"/>
    <w:rsid w:val="00A33875"/>
    <w:rsid w:val="00A37825"/>
    <w:rsid w:val="00A43E0F"/>
    <w:rsid w:val="00A50A14"/>
    <w:rsid w:val="00A52F92"/>
    <w:rsid w:val="00A567E8"/>
    <w:rsid w:val="00A745F0"/>
    <w:rsid w:val="00A74C92"/>
    <w:rsid w:val="00AA092C"/>
    <w:rsid w:val="00AB7120"/>
    <w:rsid w:val="00AD7AA5"/>
    <w:rsid w:val="00B00EE5"/>
    <w:rsid w:val="00B0276A"/>
    <w:rsid w:val="00B04AB4"/>
    <w:rsid w:val="00B053C2"/>
    <w:rsid w:val="00B11AF8"/>
    <w:rsid w:val="00B12D7A"/>
    <w:rsid w:val="00B15116"/>
    <w:rsid w:val="00B30E43"/>
    <w:rsid w:val="00B443CE"/>
    <w:rsid w:val="00B623A6"/>
    <w:rsid w:val="00B63398"/>
    <w:rsid w:val="00B676F5"/>
    <w:rsid w:val="00B77D62"/>
    <w:rsid w:val="00B85151"/>
    <w:rsid w:val="00B90267"/>
    <w:rsid w:val="00B914B3"/>
    <w:rsid w:val="00BA3D08"/>
    <w:rsid w:val="00BA6351"/>
    <w:rsid w:val="00BA7241"/>
    <w:rsid w:val="00BB3ABD"/>
    <w:rsid w:val="00BB7D01"/>
    <w:rsid w:val="00BC09FF"/>
    <w:rsid w:val="00BC19FD"/>
    <w:rsid w:val="00BC31CA"/>
    <w:rsid w:val="00BC3AEF"/>
    <w:rsid w:val="00BD0780"/>
    <w:rsid w:val="00BD4E7D"/>
    <w:rsid w:val="00BE58EF"/>
    <w:rsid w:val="00BE5DB3"/>
    <w:rsid w:val="00BF025D"/>
    <w:rsid w:val="00BF0B25"/>
    <w:rsid w:val="00BF3601"/>
    <w:rsid w:val="00C01F4A"/>
    <w:rsid w:val="00C2112D"/>
    <w:rsid w:val="00C23AA0"/>
    <w:rsid w:val="00C249C9"/>
    <w:rsid w:val="00C46C6F"/>
    <w:rsid w:val="00C56948"/>
    <w:rsid w:val="00C619F1"/>
    <w:rsid w:val="00C64995"/>
    <w:rsid w:val="00C6539D"/>
    <w:rsid w:val="00C6556B"/>
    <w:rsid w:val="00C71D14"/>
    <w:rsid w:val="00C732CF"/>
    <w:rsid w:val="00C735D1"/>
    <w:rsid w:val="00C779C7"/>
    <w:rsid w:val="00C80BDF"/>
    <w:rsid w:val="00C83405"/>
    <w:rsid w:val="00C84218"/>
    <w:rsid w:val="00C95C98"/>
    <w:rsid w:val="00CA0004"/>
    <w:rsid w:val="00CB4BFF"/>
    <w:rsid w:val="00CC70A8"/>
    <w:rsid w:val="00CD466E"/>
    <w:rsid w:val="00CD4AFE"/>
    <w:rsid w:val="00CD5ED8"/>
    <w:rsid w:val="00CE06BD"/>
    <w:rsid w:val="00CE3941"/>
    <w:rsid w:val="00CE654F"/>
    <w:rsid w:val="00CE65E5"/>
    <w:rsid w:val="00D01D30"/>
    <w:rsid w:val="00D06717"/>
    <w:rsid w:val="00D15EF4"/>
    <w:rsid w:val="00D2629F"/>
    <w:rsid w:val="00D33B3E"/>
    <w:rsid w:val="00D62FCB"/>
    <w:rsid w:val="00D70931"/>
    <w:rsid w:val="00D87790"/>
    <w:rsid w:val="00D90068"/>
    <w:rsid w:val="00D90913"/>
    <w:rsid w:val="00D97ECE"/>
    <w:rsid w:val="00DA2CEC"/>
    <w:rsid w:val="00DA2E5D"/>
    <w:rsid w:val="00DB094A"/>
    <w:rsid w:val="00DB496E"/>
    <w:rsid w:val="00DC0E17"/>
    <w:rsid w:val="00DD22DF"/>
    <w:rsid w:val="00DD516B"/>
    <w:rsid w:val="00DF1E8A"/>
    <w:rsid w:val="00E14800"/>
    <w:rsid w:val="00E14E55"/>
    <w:rsid w:val="00E207F2"/>
    <w:rsid w:val="00E2286F"/>
    <w:rsid w:val="00E22A18"/>
    <w:rsid w:val="00E26208"/>
    <w:rsid w:val="00E26883"/>
    <w:rsid w:val="00E34857"/>
    <w:rsid w:val="00E41A34"/>
    <w:rsid w:val="00E53A1D"/>
    <w:rsid w:val="00E54676"/>
    <w:rsid w:val="00E610F0"/>
    <w:rsid w:val="00E63F2B"/>
    <w:rsid w:val="00E6748B"/>
    <w:rsid w:val="00E81073"/>
    <w:rsid w:val="00E85F20"/>
    <w:rsid w:val="00E900F2"/>
    <w:rsid w:val="00EA55CA"/>
    <w:rsid w:val="00EB246A"/>
    <w:rsid w:val="00EB55DE"/>
    <w:rsid w:val="00EB57A2"/>
    <w:rsid w:val="00EB63BB"/>
    <w:rsid w:val="00EB7C91"/>
    <w:rsid w:val="00ED1B73"/>
    <w:rsid w:val="00EE1523"/>
    <w:rsid w:val="00EE4682"/>
    <w:rsid w:val="00EF17C6"/>
    <w:rsid w:val="00F007B3"/>
    <w:rsid w:val="00F47969"/>
    <w:rsid w:val="00F71B71"/>
    <w:rsid w:val="00F72CD0"/>
    <w:rsid w:val="00F76BD1"/>
    <w:rsid w:val="00F823E8"/>
    <w:rsid w:val="00F84B24"/>
    <w:rsid w:val="00F91E1C"/>
    <w:rsid w:val="00FA0DEF"/>
    <w:rsid w:val="00FA6F4B"/>
    <w:rsid w:val="00FD30C4"/>
    <w:rsid w:val="00FE5856"/>
    <w:rsid w:val="00FF015B"/>
    <w:rsid w:val="01D98AF1"/>
    <w:rsid w:val="02BD6423"/>
    <w:rsid w:val="0423E611"/>
    <w:rsid w:val="046EE137"/>
    <w:rsid w:val="06766809"/>
    <w:rsid w:val="0697A01D"/>
    <w:rsid w:val="0819F8A7"/>
    <w:rsid w:val="09050C4E"/>
    <w:rsid w:val="09845CF3"/>
    <w:rsid w:val="0A70A1EA"/>
    <w:rsid w:val="0ABAD1ED"/>
    <w:rsid w:val="0B0198E0"/>
    <w:rsid w:val="0BD5DC18"/>
    <w:rsid w:val="0CF9BF87"/>
    <w:rsid w:val="0EA8B750"/>
    <w:rsid w:val="11101ABB"/>
    <w:rsid w:val="1114E27F"/>
    <w:rsid w:val="13C67672"/>
    <w:rsid w:val="13E5BDDA"/>
    <w:rsid w:val="14D879BC"/>
    <w:rsid w:val="1518B0A9"/>
    <w:rsid w:val="1528FA76"/>
    <w:rsid w:val="159A5E7F"/>
    <w:rsid w:val="1665C3F7"/>
    <w:rsid w:val="1790EACA"/>
    <w:rsid w:val="17BA9FF3"/>
    <w:rsid w:val="18B79012"/>
    <w:rsid w:val="1BF783E1"/>
    <w:rsid w:val="1C4DED74"/>
    <w:rsid w:val="1CA4753D"/>
    <w:rsid w:val="1E122E8F"/>
    <w:rsid w:val="1ECA0428"/>
    <w:rsid w:val="201EA1B2"/>
    <w:rsid w:val="22A79C3C"/>
    <w:rsid w:val="22C76F98"/>
    <w:rsid w:val="23C67F06"/>
    <w:rsid w:val="25D76BC2"/>
    <w:rsid w:val="26E47276"/>
    <w:rsid w:val="274A192E"/>
    <w:rsid w:val="280F8D99"/>
    <w:rsid w:val="2945D358"/>
    <w:rsid w:val="29AA8D96"/>
    <w:rsid w:val="2C7465CB"/>
    <w:rsid w:val="2D8F0EDE"/>
    <w:rsid w:val="2EF53C1D"/>
    <w:rsid w:val="2F22FE57"/>
    <w:rsid w:val="3040B0A2"/>
    <w:rsid w:val="3127DC97"/>
    <w:rsid w:val="329A34C2"/>
    <w:rsid w:val="36EC1443"/>
    <w:rsid w:val="3A3086F7"/>
    <w:rsid w:val="3CF70582"/>
    <w:rsid w:val="3D707575"/>
    <w:rsid w:val="3E37A692"/>
    <w:rsid w:val="3F160CD9"/>
    <w:rsid w:val="3FBDA014"/>
    <w:rsid w:val="3FE15E8F"/>
    <w:rsid w:val="3FE39E4E"/>
    <w:rsid w:val="4083AC36"/>
    <w:rsid w:val="40B2A671"/>
    <w:rsid w:val="40C1947D"/>
    <w:rsid w:val="42243CFE"/>
    <w:rsid w:val="4262D22B"/>
    <w:rsid w:val="42688B18"/>
    <w:rsid w:val="43A2440B"/>
    <w:rsid w:val="44171C17"/>
    <w:rsid w:val="44590283"/>
    <w:rsid w:val="45310171"/>
    <w:rsid w:val="458A3D97"/>
    <w:rsid w:val="465E793D"/>
    <w:rsid w:val="46E5C9CC"/>
    <w:rsid w:val="48E57E53"/>
    <w:rsid w:val="4981BE4B"/>
    <w:rsid w:val="49D18D68"/>
    <w:rsid w:val="4B37D23E"/>
    <w:rsid w:val="4C7DCB51"/>
    <w:rsid w:val="4DCCB349"/>
    <w:rsid w:val="5017992A"/>
    <w:rsid w:val="50697F7E"/>
    <w:rsid w:val="5173D3A3"/>
    <w:rsid w:val="520CB9E2"/>
    <w:rsid w:val="53BD71CD"/>
    <w:rsid w:val="55190223"/>
    <w:rsid w:val="5586934C"/>
    <w:rsid w:val="55EB0420"/>
    <w:rsid w:val="5897DE29"/>
    <w:rsid w:val="5A4C6640"/>
    <w:rsid w:val="5B9B3AEB"/>
    <w:rsid w:val="5BF27F0C"/>
    <w:rsid w:val="5C9AA3A5"/>
    <w:rsid w:val="5E9FEF90"/>
    <w:rsid w:val="60C63989"/>
    <w:rsid w:val="60D2E6B9"/>
    <w:rsid w:val="61F3DDB2"/>
    <w:rsid w:val="64FCD864"/>
    <w:rsid w:val="6888F17F"/>
    <w:rsid w:val="69988149"/>
    <w:rsid w:val="6CB0574C"/>
    <w:rsid w:val="6D509552"/>
    <w:rsid w:val="70314318"/>
    <w:rsid w:val="72FDD277"/>
    <w:rsid w:val="76CCF10E"/>
    <w:rsid w:val="77F3837E"/>
    <w:rsid w:val="79F4C098"/>
    <w:rsid w:val="7C1667A1"/>
    <w:rsid w:val="7CB4C812"/>
    <w:rsid w:val="7E183D6E"/>
    <w:rsid w:val="7F52FC1C"/>
    <w:rsid w:val="7F8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04658"/>
  <w15:chartTrackingRefBased/>
  <w15:docId w15:val="{DBDC2457-FDAD-43DD-BA0A-6E006A22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1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F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F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3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398"/>
  </w:style>
  <w:style w:type="paragraph" w:styleId="Footer">
    <w:name w:val="footer"/>
    <w:basedOn w:val="Normal"/>
    <w:link w:val="FooterChar"/>
    <w:uiPriority w:val="99"/>
    <w:unhideWhenUsed/>
    <w:rsid w:val="00B63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398"/>
  </w:style>
  <w:style w:type="paragraph" w:styleId="FootnoteText">
    <w:name w:val="footnote text"/>
    <w:basedOn w:val="Normal"/>
    <w:link w:val="FootnoteTextChar"/>
    <w:uiPriority w:val="99"/>
    <w:semiHidden/>
    <w:unhideWhenUsed/>
    <w:rsid w:val="000105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5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05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207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7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6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A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AC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77B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C613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C1E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stats.un.org/unsd/classifications/Family/Detail/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f3714-6ce0-4e34-9185-aca0df8dd2bd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73958894D2149808F9D8566FEDB90" ma:contentTypeVersion="18" ma:contentTypeDescription="Create a new document." ma:contentTypeScope="" ma:versionID="81af155db943c44aa05a2484dea0277b">
  <xsd:schema xmlns:xsd="http://www.w3.org/2001/XMLSchema" xmlns:xs="http://www.w3.org/2001/XMLSchema" xmlns:p="http://schemas.microsoft.com/office/2006/metadata/properties" xmlns:ns2="13ef3714-6ce0-4e34-9185-aca0df8dd2bd" xmlns:ns3="068b94d1-f089-4c47-abb6-20f20898a544" xmlns:ns4="985ec44e-1bab-4c0b-9df0-6ba128686fc9" targetNamespace="http://schemas.microsoft.com/office/2006/metadata/properties" ma:root="true" ma:fieldsID="f70aab0dd129da2b65144b447c8fad2c" ns2:_="" ns3:_="" ns4:_="">
    <xsd:import namespace="13ef3714-6ce0-4e34-9185-aca0df8dd2bd"/>
    <xsd:import namespace="068b94d1-f089-4c47-abb6-20f20898a544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f3714-6ce0-4e34-9185-aca0df8dd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b94d1-f089-4c47-abb6-20f20898a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c5b3346-aa51-4025-add1-13f2d7ee623c}" ma:internalName="TaxCatchAll" ma:showField="CatchAllData" ma:web="068b94d1-f089-4c47-abb6-20f20898a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23D3-E202-4101-985D-F09DC6AA4CAE}">
  <ds:schemaRefs>
    <ds:schemaRef ds:uri="http://schemas.microsoft.com/office/2006/metadata/properties"/>
    <ds:schemaRef ds:uri="http://schemas.microsoft.com/office/infopath/2007/PartnerControls"/>
    <ds:schemaRef ds:uri="13ef3714-6ce0-4e34-9185-aca0df8dd2bd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44F573E7-F5D6-4B38-88F4-64CA8BFA7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C7A1E-6B20-4023-83D2-2E87BDB562E8}"/>
</file>

<file path=customXml/itemProps4.xml><?xml version="1.0" encoding="utf-8"?>
<ds:datastoreItem xmlns:ds="http://schemas.openxmlformats.org/officeDocument/2006/customXml" ds:itemID="{02FD80AD-C8D2-41D9-BC48-D70C077DC9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Camerini</dc:creator>
  <cp:keywords/>
  <dc:description/>
  <cp:lastModifiedBy>Diana Camerini</cp:lastModifiedBy>
  <cp:revision>367</cp:revision>
  <dcterms:created xsi:type="dcterms:W3CDTF">2025-05-20T18:30:00Z</dcterms:created>
  <dcterms:modified xsi:type="dcterms:W3CDTF">2026-01-26T14:35:00Z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0x0101001C373958894D2149808F9D8566FEDB90</vt:lpwstr>
  </property>
  <property fmtid="{D5CDD505-2E9C-101B-9397-08002B2CF9AE}" pid="3" name="MediaServiceImageTags">
    <vt:lpwstr/>
  </property>
</Properties>
</file>